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9E" w:rsidRDefault="00E34E9E" w:rsidP="00E34E9E"/>
    <w:p w:rsidR="00E34E9E" w:rsidRDefault="00E34E9E" w:rsidP="00E34E9E"/>
    <w:p w:rsidR="00E34E9E" w:rsidRDefault="00E34E9E" w:rsidP="00E34E9E">
      <w:pPr>
        <w:jc w:val="center"/>
      </w:pPr>
    </w:p>
    <w:p w:rsidR="00C63EED" w:rsidRDefault="00C63EED" w:rsidP="00C944B3">
      <w:pPr>
        <w:jc w:val="center"/>
        <w:rPr>
          <w:b/>
          <w:bCs/>
          <w:sz w:val="36"/>
          <w:szCs w:val="36"/>
        </w:rPr>
      </w:pPr>
    </w:p>
    <w:p w:rsidR="00D73104" w:rsidRPr="00D73104" w:rsidRDefault="00D73104" w:rsidP="00C944B3">
      <w:pPr>
        <w:jc w:val="center"/>
        <w:rPr>
          <w:rFonts w:ascii="Simplified Arabic" w:hAnsi="Simplified Arabic" w:cs="Simplified Arabic"/>
          <w:b/>
          <w:bCs/>
          <w:sz w:val="32"/>
          <w:szCs w:val="32"/>
        </w:rPr>
      </w:pPr>
    </w:p>
    <w:p w:rsidR="00F45519" w:rsidRDefault="00D4415A" w:rsidP="00D4415A">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الفرق اللبنانية</w:t>
      </w:r>
      <w:r w:rsidR="00D73104" w:rsidRPr="00D73104">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 xml:space="preserve">تحتل المراكز الأولى في </w:t>
      </w:r>
      <w:r w:rsidR="00D73104" w:rsidRPr="00D73104">
        <w:rPr>
          <w:rFonts w:ascii="Simplified Arabic" w:hAnsi="Simplified Arabic" w:cs="Simplified Arabic"/>
          <w:b/>
          <w:bCs/>
          <w:sz w:val="32"/>
          <w:szCs w:val="32"/>
          <w:rtl/>
          <w:lang w:bidi="ar-LB"/>
        </w:rPr>
        <w:t xml:space="preserve">مسارين </w:t>
      </w:r>
    </w:p>
    <w:p w:rsidR="00D4415A" w:rsidRDefault="00D73104" w:rsidP="00F45519">
      <w:pPr>
        <w:bidi/>
        <w:jc w:val="center"/>
        <w:rPr>
          <w:rFonts w:ascii="Simplified Arabic" w:hAnsi="Simplified Arabic" w:cs="Simplified Arabic"/>
          <w:b/>
          <w:bCs/>
          <w:sz w:val="32"/>
          <w:szCs w:val="32"/>
          <w:rtl/>
          <w:lang w:bidi="ar-LB"/>
        </w:rPr>
      </w:pPr>
      <w:r w:rsidRPr="00D73104">
        <w:rPr>
          <w:rFonts w:ascii="Simplified Arabic" w:hAnsi="Simplified Arabic" w:cs="Simplified Arabic"/>
          <w:b/>
          <w:bCs/>
          <w:sz w:val="32"/>
          <w:szCs w:val="32"/>
          <w:rtl/>
          <w:lang w:bidi="ar-LB"/>
        </w:rPr>
        <w:t xml:space="preserve">في مسابقة منتدى </w:t>
      </w:r>
      <w:r w:rsidRPr="00D73104">
        <w:rPr>
          <w:rFonts w:ascii="Simplified Arabic" w:hAnsi="Simplified Arabic" w:cs="Simplified Arabic"/>
          <w:b/>
          <w:bCs/>
          <w:sz w:val="32"/>
          <w:szCs w:val="32"/>
          <w:lang w:bidi="ar-LB"/>
        </w:rPr>
        <w:t>MIT</w:t>
      </w:r>
      <w:r w:rsidRPr="00D73104">
        <w:rPr>
          <w:rFonts w:ascii="Simplified Arabic" w:hAnsi="Simplified Arabic" w:cs="Simplified Arabic"/>
          <w:b/>
          <w:bCs/>
          <w:sz w:val="32"/>
          <w:szCs w:val="32"/>
          <w:rtl/>
          <w:lang w:bidi="ar-LB"/>
        </w:rPr>
        <w:t xml:space="preserve"> للشركات العربية الناشئة</w:t>
      </w:r>
    </w:p>
    <w:p w:rsidR="00F45519" w:rsidRPr="00D73104" w:rsidRDefault="00F45519" w:rsidP="00F45519">
      <w:pPr>
        <w:bidi/>
        <w:jc w:val="center"/>
        <w:rPr>
          <w:rFonts w:ascii="Simplified Arabic" w:hAnsi="Simplified Arabic" w:cs="Simplified Arabic"/>
          <w:b/>
          <w:bCs/>
          <w:sz w:val="32"/>
          <w:szCs w:val="32"/>
          <w:rtl/>
          <w:lang w:bidi="ar-LB"/>
        </w:rPr>
      </w:pPr>
    </w:p>
    <w:p w:rsidR="00C944B3" w:rsidRPr="00160721" w:rsidRDefault="00D4415A" w:rsidP="00160721">
      <w:pPr>
        <w:pStyle w:val="ListParagraph"/>
        <w:numPr>
          <w:ilvl w:val="0"/>
          <w:numId w:val="4"/>
        </w:numPr>
        <w:shd w:val="clear" w:color="auto" w:fill="FFFFFF"/>
        <w:bidi/>
        <w:spacing w:line="235" w:lineRule="atLeast"/>
        <w:rPr>
          <w:rFonts w:ascii="Simplified Arabic" w:hAnsi="Simplified Arabic" w:cs="Simplified Arabic"/>
          <w:bCs/>
          <w:sz w:val="24"/>
          <w:szCs w:val="24"/>
          <w:u w:val="single"/>
          <w:rtl/>
          <w:lang w:bidi="ar-LB"/>
        </w:rPr>
      </w:pPr>
      <w:r w:rsidRPr="00160721">
        <w:rPr>
          <w:rFonts w:ascii="Simplified Arabic" w:hAnsi="Simplified Arabic" w:cs="Simplified Arabic"/>
          <w:bCs/>
          <w:sz w:val="24"/>
          <w:szCs w:val="24"/>
          <w:u w:val="single"/>
          <w:rtl/>
          <w:lang w:bidi="ar-LB"/>
        </w:rPr>
        <w:t>الحفل يؤكد</w:t>
      </w:r>
      <w:r w:rsidR="002D789E" w:rsidRPr="00160721">
        <w:rPr>
          <w:rFonts w:ascii="Simplified Arabic" w:hAnsi="Simplified Arabic" w:cs="Simplified Arabic" w:hint="cs"/>
          <w:bCs/>
          <w:sz w:val="24"/>
          <w:szCs w:val="24"/>
          <w:u w:val="single"/>
          <w:rtl/>
          <w:lang w:bidi="ar-LB"/>
        </w:rPr>
        <w:t xml:space="preserve"> على</w:t>
      </w:r>
      <w:r w:rsidRPr="00160721">
        <w:rPr>
          <w:rFonts w:ascii="Simplified Arabic" w:hAnsi="Simplified Arabic" w:cs="Simplified Arabic"/>
          <w:bCs/>
          <w:sz w:val="24"/>
          <w:szCs w:val="24"/>
          <w:u w:val="single"/>
          <w:rtl/>
          <w:lang w:bidi="ar-LB"/>
        </w:rPr>
        <w:t xml:space="preserve"> مكانة المواهب المحلية في طليعة الإبتكار الرقمي</w:t>
      </w:r>
    </w:p>
    <w:p w:rsidR="00D4415A" w:rsidRPr="00160721" w:rsidRDefault="002D789E" w:rsidP="00160721">
      <w:pPr>
        <w:pStyle w:val="ListParagraph"/>
        <w:numPr>
          <w:ilvl w:val="0"/>
          <w:numId w:val="4"/>
        </w:numPr>
        <w:shd w:val="clear" w:color="auto" w:fill="FFFFFF"/>
        <w:bidi/>
        <w:spacing w:line="235" w:lineRule="atLeast"/>
        <w:rPr>
          <w:rFonts w:ascii="Simplified Arabic" w:hAnsi="Simplified Arabic" w:cs="Simplified Arabic"/>
          <w:bCs/>
          <w:sz w:val="24"/>
          <w:szCs w:val="24"/>
          <w:u w:val="single"/>
          <w:rtl/>
          <w:lang w:bidi="ar-LB"/>
        </w:rPr>
      </w:pPr>
      <w:r w:rsidRPr="00160721">
        <w:rPr>
          <w:rFonts w:ascii="Simplified Arabic" w:hAnsi="Simplified Arabic" w:cs="Simplified Arabic" w:hint="cs"/>
          <w:bCs/>
          <w:sz w:val="24"/>
          <w:szCs w:val="24"/>
          <w:u w:val="single"/>
          <w:rtl/>
          <w:lang w:bidi="ar-LB"/>
        </w:rPr>
        <w:t>تأكيد إ</w:t>
      </w:r>
      <w:r w:rsidR="00D4415A" w:rsidRPr="00160721">
        <w:rPr>
          <w:rFonts w:ascii="Simplified Arabic" w:hAnsi="Simplified Arabic" w:cs="Simplified Arabic"/>
          <w:bCs/>
          <w:sz w:val="24"/>
          <w:szCs w:val="24"/>
          <w:u w:val="single"/>
          <w:rtl/>
          <w:lang w:bidi="ar-LB"/>
        </w:rPr>
        <w:t>لتزام تاتش الدائم برعاية مجتمع ريادة الأعمال والشركات الناشئة في لبنان</w:t>
      </w:r>
    </w:p>
    <w:p w:rsidR="00652840" w:rsidRDefault="00652840" w:rsidP="00C63EED">
      <w:pPr>
        <w:shd w:val="clear" w:color="auto" w:fill="FFFFFF"/>
        <w:spacing w:line="235" w:lineRule="atLeast"/>
        <w:jc w:val="both"/>
        <w:rPr>
          <w:sz w:val="24"/>
          <w:szCs w:val="24"/>
        </w:rPr>
      </w:pPr>
    </w:p>
    <w:p w:rsidR="004C17AB" w:rsidRDefault="004C17AB" w:rsidP="00404089">
      <w:pPr>
        <w:shd w:val="clear" w:color="auto" w:fill="FFFFFF"/>
        <w:bidi/>
        <w:spacing w:line="235" w:lineRule="atLeast"/>
        <w:jc w:val="both"/>
        <w:rPr>
          <w:rFonts w:ascii="Simplified Arabic" w:hAnsi="Simplified Arabic" w:cs="Simplified Arabic"/>
          <w:b/>
          <w:bCs/>
          <w:sz w:val="28"/>
          <w:szCs w:val="28"/>
          <w:rtl/>
          <w:lang w:bidi="ar-LB"/>
        </w:rPr>
      </w:pPr>
    </w:p>
    <w:p w:rsidR="00047E5C" w:rsidRPr="002D789E" w:rsidRDefault="00D73104" w:rsidP="004C17AB">
      <w:pPr>
        <w:shd w:val="clear" w:color="auto" w:fill="FFFFFF"/>
        <w:bidi/>
        <w:spacing w:line="235" w:lineRule="atLeast"/>
        <w:jc w:val="both"/>
        <w:rPr>
          <w:rFonts w:ascii="Simplified Arabic" w:hAnsi="Simplified Arabic" w:cs="Simplified Arabic"/>
          <w:sz w:val="28"/>
          <w:szCs w:val="28"/>
          <w:rtl/>
        </w:rPr>
      </w:pPr>
      <w:bookmarkStart w:id="0" w:name="_GoBack"/>
      <w:bookmarkEnd w:id="0"/>
      <w:r w:rsidRPr="00D73104">
        <w:rPr>
          <w:rFonts w:ascii="Simplified Arabic" w:hAnsi="Simplified Arabic" w:cs="Simplified Arabic" w:hint="cs"/>
          <w:b/>
          <w:bCs/>
          <w:sz w:val="28"/>
          <w:szCs w:val="28"/>
          <w:rtl/>
          <w:lang w:bidi="ar-LB"/>
        </w:rPr>
        <w:t>بيروت</w:t>
      </w:r>
      <w:r w:rsidR="00404089">
        <w:rPr>
          <w:rFonts w:ascii="Simplified Arabic" w:hAnsi="Simplified Arabic" w:cs="Simplified Arabic" w:hint="cs"/>
          <w:b/>
          <w:bCs/>
          <w:sz w:val="28"/>
          <w:szCs w:val="28"/>
          <w:rtl/>
          <w:lang w:bidi="ar-LB"/>
        </w:rPr>
        <w:t>، 4</w:t>
      </w:r>
      <w:r w:rsidRPr="00D73104">
        <w:rPr>
          <w:rFonts w:ascii="Simplified Arabic" w:hAnsi="Simplified Arabic" w:cs="Simplified Arabic" w:hint="cs"/>
          <w:b/>
          <w:bCs/>
          <w:sz w:val="28"/>
          <w:szCs w:val="28"/>
          <w:rtl/>
          <w:lang w:bidi="ar-LB"/>
        </w:rPr>
        <w:t xml:space="preserve"> نيسان 2019:</w:t>
      </w:r>
      <w:r>
        <w:rPr>
          <w:rFonts w:ascii="Simplified Arabic" w:hAnsi="Simplified Arabic" w:cs="Simplified Arabic" w:hint="cs"/>
          <w:sz w:val="28"/>
          <w:szCs w:val="28"/>
          <w:rtl/>
          <w:lang w:bidi="ar-LB"/>
        </w:rPr>
        <w:t xml:space="preserve"> </w:t>
      </w:r>
      <w:r w:rsidR="00652840" w:rsidRPr="002D789E">
        <w:rPr>
          <w:rFonts w:ascii="Simplified Arabic" w:hAnsi="Simplified Arabic" w:cs="Simplified Arabic"/>
          <w:sz w:val="28"/>
          <w:szCs w:val="28"/>
          <w:rtl/>
        </w:rPr>
        <w:t xml:space="preserve">تعاونت تاتش، شركة الإتصالات الخلوية والبيانات المتنقلة الأولى في لبنان بإدارة مجموعة زين، مع منتدى </w:t>
      </w:r>
      <w:r w:rsidR="00652840" w:rsidRPr="002D789E">
        <w:rPr>
          <w:rFonts w:ascii="Simplified Arabic" w:hAnsi="Simplified Arabic" w:cs="Simplified Arabic"/>
          <w:sz w:val="28"/>
          <w:szCs w:val="28"/>
        </w:rPr>
        <w:t>MIT</w:t>
      </w:r>
      <w:r w:rsidR="00652840" w:rsidRPr="002D789E">
        <w:rPr>
          <w:rFonts w:ascii="Simplified Arabic" w:hAnsi="Simplified Arabic" w:cs="Simplified Arabic"/>
          <w:sz w:val="28"/>
          <w:szCs w:val="28"/>
          <w:rtl/>
        </w:rPr>
        <w:t xml:space="preserve"> لريادة الأعمال في العالم العربي في</w:t>
      </w:r>
      <w:r w:rsidR="0097495F" w:rsidRPr="002D789E">
        <w:rPr>
          <w:rFonts w:ascii="Simplified Arabic" w:hAnsi="Simplified Arabic" w:cs="Simplified Arabic"/>
          <w:sz w:val="28"/>
          <w:szCs w:val="28"/>
          <w:rtl/>
        </w:rPr>
        <w:t xml:space="preserve"> المؤتمر</w:t>
      </w:r>
      <w:r w:rsidR="00652840" w:rsidRPr="002D789E">
        <w:rPr>
          <w:rFonts w:ascii="Simplified Arabic" w:hAnsi="Simplified Arabic" w:cs="Simplified Arabic"/>
          <w:sz w:val="28"/>
          <w:szCs w:val="28"/>
          <w:rtl/>
        </w:rPr>
        <w:t xml:space="preserve"> </w:t>
      </w:r>
      <w:r w:rsidR="0097495F" w:rsidRPr="002D789E">
        <w:rPr>
          <w:rFonts w:ascii="Simplified Arabic" w:hAnsi="Simplified Arabic" w:cs="Simplified Arabic"/>
          <w:sz w:val="28"/>
          <w:szCs w:val="28"/>
          <w:rtl/>
        </w:rPr>
        <w:t>و</w:t>
      </w:r>
      <w:r w:rsidR="00652840" w:rsidRPr="002D789E">
        <w:rPr>
          <w:rFonts w:ascii="Simplified Arabic" w:hAnsi="Simplified Arabic" w:cs="Simplified Arabic"/>
          <w:sz w:val="28"/>
          <w:szCs w:val="28"/>
          <w:rtl/>
        </w:rPr>
        <w:t xml:space="preserve">الحفل الختامي للنسخة الثانية عشر من مسابقة منتدى </w:t>
      </w:r>
      <w:r w:rsidR="00652840" w:rsidRPr="002D789E">
        <w:rPr>
          <w:rFonts w:ascii="Simplified Arabic" w:hAnsi="Simplified Arabic" w:cs="Simplified Arabic"/>
          <w:sz w:val="28"/>
          <w:szCs w:val="28"/>
        </w:rPr>
        <w:t>MIT</w:t>
      </w:r>
      <w:r w:rsidR="00652840" w:rsidRPr="002D789E">
        <w:rPr>
          <w:rFonts w:ascii="Simplified Arabic" w:hAnsi="Simplified Arabic" w:cs="Simplified Arabic"/>
          <w:sz w:val="28"/>
          <w:szCs w:val="28"/>
          <w:rtl/>
        </w:rPr>
        <w:t xml:space="preserve"> للشركات العربية الناشئة</w:t>
      </w:r>
      <w:r w:rsidR="00047E5C" w:rsidRPr="002D789E">
        <w:rPr>
          <w:rFonts w:ascii="Simplified Arabic" w:hAnsi="Simplified Arabic" w:cs="Simplified Arabic"/>
          <w:sz w:val="28"/>
          <w:szCs w:val="28"/>
          <w:rtl/>
        </w:rPr>
        <w:t xml:space="preserve"> والتي عقدت بالشراكة مع "البنك الدولي" كشريك دولي و"المؤسسة العامة لتشجيع الاستثمارات في لبنان" (إيدال) كشريك حكومي</w:t>
      </w:r>
      <w:r w:rsidRPr="002D789E">
        <w:rPr>
          <w:rFonts w:ascii="Simplified Arabic" w:hAnsi="Simplified Arabic" w:cs="Simplified Arabic"/>
          <w:sz w:val="28"/>
          <w:szCs w:val="28"/>
          <w:rtl/>
        </w:rPr>
        <w:t>.</w:t>
      </w:r>
      <w:r w:rsidR="00652840" w:rsidRPr="002D789E">
        <w:rPr>
          <w:rFonts w:ascii="Simplified Arabic" w:hAnsi="Simplified Arabic" w:cs="Simplified Arabic"/>
          <w:sz w:val="28"/>
          <w:szCs w:val="28"/>
          <w:rtl/>
        </w:rPr>
        <w:t xml:space="preserve"> </w:t>
      </w:r>
    </w:p>
    <w:p w:rsidR="00047E5C" w:rsidRDefault="00047E5C" w:rsidP="00047E5C">
      <w:pPr>
        <w:shd w:val="clear" w:color="auto" w:fill="FFFFFF"/>
        <w:bidi/>
        <w:spacing w:line="235" w:lineRule="atLeast"/>
        <w:jc w:val="both"/>
        <w:rPr>
          <w:rFonts w:ascii="Simplified Arabic" w:hAnsi="Simplified Arabic" w:cs="Simplified Arabic"/>
          <w:sz w:val="28"/>
          <w:szCs w:val="28"/>
          <w:rtl/>
        </w:rPr>
      </w:pPr>
    </w:p>
    <w:p w:rsidR="00652840" w:rsidRPr="00D73104" w:rsidRDefault="00D73104" w:rsidP="00B63A2C">
      <w:pPr>
        <w:shd w:val="clear" w:color="auto" w:fill="FFFFFF"/>
        <w:bidi/>
        <w:spacing w:line="235"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وق</w:t>
      </w:r>
      <w:r w:rsidR="0097495F" w:rsidRPr="00D73104">
        <w:rPr>
          <w:rFonts w:ascii="Simplified Arabic" w:hAnsi="Simplified Arabic" w:cs="Simplified Arabic"/>
          <w:sz w:val="28"/>
          <w:szCs w:val="28"/>
          <w:rtl/>
        </w:rPr>
        <w:t>ام</w:t>
      </w:r>
      <w:r w:rsidR="00B63A2C">
        <w:rPr>
          <w:rFonts w:ascii="Simplified Arabic" w:hAnsi="Simplified Arabic" w:cs="Simplified Arabic" w:hint="cs"/>
          <w:sz w:val="28"/>
          <w:szCs w:val="28"/>
          <w:rtl/>
          <w:lang w:bidi="ar-LB"/>
        </w:rPr>
        <w:t xml:space="preserve"> كل من </w:t>
      </w:r>
      <w:r w:rsidR="00B63A2C" w:rsidRPr="00F060D8">
        <w:rPr>
          <w:rFonts w:ascii="Simplified Arabic" w:eastAsia="Times New Roman" w:hAnsi="Simplified Arabic" w:cs="Simplified Arabic" w:hint="cs"/>
          <w:color w:val="000000"/>
          <w:sz w:val="28"/>
          <w:szCs w:val="28"/>
          <w:rtl/>
        </w:rPr>
        <w:t xml:space="preserve">رئيسة مجلس إدارة منتدى </w:t>
      </w:r>
      <w:r w:rsidR="00B63A2C" w:rsidRPr="00F060D8">
        <w:rPr>
          <w:rFonts w:ascii="Simplified Arabic" w:eastAsia="Times New Roman" w:hAnsi="Simplified Arabic" w:cs="Simplified Arabic" w:hint="cs"/>
          <w:color w:val="000000"/>
          <w:sz w:val="28"/>
          <w:szCs w:val="28"/>
        </w:rPr>
        <w:t>MIT</w:t>
      </w:r>
      <w:r w:rsidR="00B63A2C" w:rsidRPr="00F060D8">
        <w:rPr>
          <w:rFonts w:ascii="Simplified Arabic" w:eastAsia="Times New Roman" w:hAnsi="Simplified Arabic" w:cs="Simplified Arabic" w:hint="cs"/>
          <w:color w:val="000000"/>
          <w:sz w:val="28"/>
          <w:szCs w:val="28"/>
          <w:rtl/>
        </w:rPr>
        <w:t xml:space="preserve"> لريادة الأعمال في العالم العربي هلا فاضل</w:t>
      </w:r>
      <w:r w:rsidR="00B63A2C" w:rsidRPr="00D73104">
        <w:rPr>
          <w:rFonts w:ascii="Simplified Arabic" w:hAnsi="Simplified Arabic" w:cs="Simplified Arabic"/>
          <w:sz w:val="28"/>
          <w:szCs w:val="28"/>
          <w:rtl/>
          <w:lang w:bidi="ar-LB"/>
        </w:rPr>
        <w:t xml:space="preserve"> </w:t>
      </w:r>
      <w:r w:rsidR="00652840" w:rsidRPr="00D73104">
        <w:rPr>
          <w:rFonts w:ascii="Simplified Arabic" w:hAnsi="Simplified Arabic" w:cs="Simplified Arabic"/>
          <w:sz w:val="28"/>
          <w:szCs w:val="28"/>
          <w:rtl/>
          <w:lang w:bidi="ar-LB"/>
        </w:rPr>
        <w:t>والرئيس التنفيذي لشركة تاتش إمري غوركان</w:t>
      </w:r>
      <w:r w:rsidR="0097495F" w:rsidRPr="00D73104">
        <w:rPr>
          <w:rFonts w:ascii="Simplified Arabic" w:hAnsi="Simplified Arabic" w:cs="Simplified Arabic"/>
          <w:sz w:val="28"/>
          <w:szCs w:val="28"/>
          <w:rtl/>
          <w:lang w:bidi="ar-LB"/>
        </w:rPr>
        <w:t xml:space="preserve"> بالإعلان </w:t>
      </w:r>
      <w:r>
        <w:rPr>
          <w:rFonts w:ascii="Simplified Arabic" w:hAnsi="Simplified Arabic" w:cs="Simplified Arabic" w:hint="cs"/>
          <w:sz w:val="28"/>
          <w:szCs w:val="28"/>
          <w:rtl/>
          <w:lang w:bidi="ar-LB"/>
        </w:rPr>
        <w:t xml:space="preserve">عن الفائزين </w:t>
      </w:r>
      <w:r w:rsidR="0097495F" w:rsidRPr="00D73104">
        <w:rPr>
          <w:rFonts w:ascii="Simplified Arabic" w:hAnsi="Simplified Arabic" w:cs="Simplified Arabic"/>
          <w:sz w:val="28"/>
          <w:szCs w:val="28"/>
          <w:rtl/>
          <w:lang w:bidi="ar-LB"/>
        </w:rPr>
        <w:t>وتقديم الجوائز للفر</w:t>
      </w:r>
      <w:r>
        <w:rPr>
          <w:rFonts w:ascii="Simplified Arabic" w:hAnsi="Simplified Arabic" w:cs="Simplified Arabic" w:hint="cs"/>
          <w:sz w:val="28"/>
          <w:szCs w:val="28"/>
          <w:rtl/>
          <w:lang w:bidi="ar-LB"/>
        </w:rPr>
        <w:t>يقين اللبنانيين اللذين فازا في مسار الأفكار وهم</w:t>
      </w:r>
      <w:r w:rsidR="00404089">
        <w:rPr>
          <w:rFonts w:ascii="Simplified Arabic" w:hAnsi="Simplified Arabic" w:cs="Simplified Arabic" w:hint="cs"/>
          <w:sz w:val="28"/>
          <w:szCs w:val="28"/>
          <w:rtl/>
          <w:lang w:bidi="ar-LB"/>
        </w:rPr>
        <w:t>ا</w:t>
      </w:r>
      <w:r w:rsidR="00652840" w:rsidRPr="00D73104">
        <w:rPr>
          <w:rFonts w:ascii="Simplified Arabic" w:hAnsi="Simplified Arabic" w:cs="Simplified Arabic"/>
          <w:sz w:val="28"/>
          <w:szCs w:val="28"/>
          <w:rtl/>
          <w:lang w:bidi="ar-LB"/>
        </w:rPr>
        <w:t xml:space="preserve"> </w:t>
      </w:r>
      <w:proofErr w:type="spellStart"/>
      <w:r w:rsidR="0097495F" w:rsidRPr="00D73104">
        <w:rPr>
          <w:rFonts w:ascii="Simplified Arabic" w:hAnsi="Simplified Arabic" w:cs="Simplified Arabic"/>
          <w:sz w:val="28"/>
          <w:szCs w:val="28"/>
          <w:lang w:bidi="ar-LB"/>
        </w:rPr>
        <w:t>Quadro</w:t>
      </w:r>
      <w:proofErr w:type="spellEnd"/>
      <w:r w:rsidR="00652840" w:rsidRPr="00D73104">
        <w:rPr>
          <w:rFonts w:ascii="Simplified Arabic" w:hAnsi="Simplified Arabic" w:cs="Simplified Arabic"/>
          <w:sz w:val="28"/>
          <w:szCs w:val="28"/>
          <w:rtl/>
          <w:lang w:bidi="ar-LB"/>
        </w:rPr>
        <w:t xml:space="preserve"> </w:t>
      </w:r>
      <w:r w:rsidR="0097495F" w:rsidRPr="00D73104">
        <w:rPr>
          <w:rFonts w:ascii="Simplified Arabic" w:hAnsi="Simplified Arabic" w:cs="Simplified Arabic"/>
          <w:sz w:val="28"/>
          <w:szCs w:val="28"/>
          <w:rtl/>
          <w:lang w:bidi="ar-LB"/>
        </w:rPr>
        <w:t xml:space="preserve">في </w:t>
      </w:r>
      <w:r w:rsidR="00652840" w:rsidRPr="00D73104">
        <w:rPr>
          <w:rFonts w:ascii="Simplified Arabic" w:hAnsi="Simplified Arabic" w:cs="Simplified Arabic"/>
          <w:sz w:val="28"/>
          <w:szCs w:val="28"/>
          <w:rtl/>
          <w:lang w:bidi="ar-LB"/>
        </w:rPr>
        <w:t>المركز الأول و</w:t>
      </w:r>
      <w:r w:rsidR="0097495F" w:rsidRPr="00D73104">
        <w:rPr>
          <w:rFonts w:ascii="Simplified Arabic" w:hAnsi="Simplified Arabic" w:cs="Simplified Arabic"/>
          <w:sz w:val="28"/>
          <w:szCs w:val="28"/>
          <w:lang w:bidi="ar-LB"/>
        </w:rPr>
        <w:t xml:space="preserve">DLOC </w:t>
      </w:r>
      <w:proofErr w:type="spellStart"/>
      <w:r w:rsidR="0097495F" w:rsidRPr="00D73104">
        <w:rPr>
          <w:rFonts w:ascii="Simplified Arabic" w:hAnsi="Simplified Arabic" w:cs="Simplified Arabic"/>
          <w:sz w:val="28"/>
          <w:szCs w:val="28"/>
          <w:lang w:bidi="ar-LB"/>
        </w:rPr>
        <w:t>Biosystems</w:t>
      </w:r>
      <w:proofErr w:type="spellEnd"/>
      <w:r w:rsidR="0097495F" w:rsidRPr="00D73104">
        <w:rPr>
          <w:rFonts w:ascii="Simplified Arabic" w:hAnsi="Simplified Arabic" w:cs="Simplified Arabic"/>
          <w:sz w:val="28"/>
          <w:szCs w:val="28"/>
          <w:rtl/>
          <w:lang w:bidi="ar-LB"/>
        </w:rPr>
        <w:t xml:space="preserve"> في المركز </w:t>
      </w:r>
      <w:r w:rsidR="00652840" w:rsidRPr="00D73104">
        <w:rPr>
          <w:rFonts w:ascii="Simplified Arabic" w:hAnsi="Simplified Arabic" w:cs="Simplified Arabic"/>
          <w:sz w:val="28"/>
          <w:szCs w:val="28"/>
          <w:rtl/>
          <w:lang w:bidi="ar-LB"/>
        </w:rPr>
        <w:t>الثاني</w:t>
      </w:r>
      <w:r>
        <w:rPr>
          <w:rFonts w:ascii="Simplified Arabic" w:hAnsi="Simplified Arabic" w:cs="Simplified Arabic" w:hint="cs"/>
          <w:sz w:val="28"/>
          <w:szCs w:val="28"/>
          <w:rtl/>
          <w:lang w:bidi="ar-LB"/>
        </w:rPr>
        <w:t xml:space="preserve">. أما في مسار الريادة الإجتماعية فقد  فاز الفريق اللبناني </w:t>
      </w:r>
      <w:r w:rsidR="00652840" w:rsidRPr="00D73104">
        <w:rPr>
          <w:rFonts w:ascii="Simplified Arabic" w:hAnsi="Simplified Arabic" w:cs="Simplified Arabic"/>
          <w:sz w:val="28"/>
          <w:szCs w:val="28"/>
          <w:lang w:bidi="ar-LB"/>
        </w:rPr>
        <w:t xml:space="preserve">Compost </w:t>
      </w:r>
      <w:proofErr w:type="spellStart"/>
      <w:r w:rsidR="00652840" w:rsidRPr="00D73104">
        <w:rPr>
          <w:rFonts w:ascii="Simplified Arabic" w:hAnsi="Simplified Arabic" w:cs="Simplified Arabic"/>
          <w:sz w:val="28"/>
          <w:szCs w:val="28"/>
          <w:lang w:bidi="ar-LB"/>
        </w:rPr>
        <w:t>Baladi</w:t>
      </w:r>
      <w:proofErr w:type="spellEnd"/>
      <w:r w:rsidR="00652840" w:rsidRPr="00D73104">
        <w:rPr>
          <w:rFonts w:ascii="Simplified Arabic" w:hAnsi="Simplified Arabic" w:cs="Simplified Arabic"/>
          <w:sz w:val="28"/>
          <w:szCs w:val="28"/>
          <w:rtl/>
          <w:lang w:bidi="ar-LB"/>
        </w:rPr>
        <w:t xml:space="preserve"> بالمركز الأول</w:t>
      </w:r>
      <w:r>
        <w:rPr>
          <w:rFonts w:ascii="Simplified Arabic" w:hAnsi="Simplified Arabic" w:cs="Simplified Arabic" w:hint="cs"/>
          <w:sz w:val="28"/>
          <w:szCs w:val="28"/>
          <w:rtl/>
          <w:lang w:bidi="ar-LB"/>
        </w:rPr>
        <w:t>.</w:t>
      </w:r>
    </w:p>
    <w:p w:rsidR="00792510" w:rsidRDefault="00792510" w:rsidP="00C63EED">
      <w:pPr>
        <w:shd w:val="clear" w:color="auto" w:fill="FFFFFF"/>
        <w:spacing w:line="235" w:lineRule="atLeast"/>
        <w:jc w:val="both"/>
        <w:rPr>
          <w:sz w:val="24"/>
          <w:szCs w:val="24"/>
          <w:rtl/>
        </w:rPr>
      </w:pPr>
    </w:p>
    <w:p w:rsidR="00652840" w:rsidRDefault="00652840" w:rsidP="00E22E25">
      <w:pPr>
        <w:shd w:val="clear" w:color="auto" w:fill="FFFFFF"/>
        <w:bidi/>
        <w:spacing w:line="235" w:lineRule="atLeast"/>
        <w:jc w:val="both"/>
        <w:rPr>
          <w:rFonts w:ascii="Simplified Arabic" w:hAnsi="Simplified Arabic" w:cs="Simplified Arabic"/>
          <w:sz w:val="28"/>
          <w:szCs w:val="28"/>
          <w:rtl/>
          <w:lang w:bidi="ar-LB"/>
        </w:rPr>
      </w:pPr>
      <w:r w:rsidRPr="00D73104">
        <w:rPr>
          <w:rFonts w:ascii="Simplified Arabic" w:hAnsi="Simplified Arabic" w:cs="Simplified Arabic"/>
          <w:sz w:val="28"/>
          <w:szCs w:val="28"/>
          <w:rtl/>
          <w:lang w:bidi="ar-LB"/>
        </w:rPr>
        <w:t>جرى</w:t>
      </w:r>
      <w:r w:rsidR="0097495F" w:rsidRPr="00D73104">
        <w:rPr>
          <w:rFonts w:ascii="Simplified Arabic" w:hAnsi="Simplified Arabic" w:cs="Simplified Arabic" w:hint="cs"/>
          <w:sz w:val="28"/>
          <w:szCs w:val="28"/>
          <w:rtl/>
          <w:lang w:bidi="ar-LB"/>
        </w:rPr>
        <w:t xml:space="preserve"> الحفل</w:t>
      </w:r>
      <w:r w:rsidRPr="00D73104">
        <w:rPr>
          <w:rFonts w:ascii="Simplified Arabic" w:hAnsi="Simplified Arabic" w:cs="Simplified Arabic"/>
          <w:sz w:val="28"/>
          <w:szCs w:val="28"/>
          <w:rtl/>
          <w:lang w:bidi="ar-LB"/>
        </w:rPr>
        <w:t xml:space="preserve"> في فندق الحبتور غرا</w:t>
      </w:r>
      <w:r w:rsidR="00404089">
        <w:rPr>
          <w:rFonts w:ascii="Simplified Arabic" w:hAnsi="Simplified Arabic" w:cs="Simplified Arabic"/>
          <w:sz w:val="28"/>
          <w:szCs w:val="28"/>
          <w:rtl/>
          <w:lang w:bidi="ar-LB"/>
        </w:rPr>
        <w:t xml:space="preserve">ند في سن الفيل يوم الجمعة 29 </w:t>
      </w:r>
      <w:r w:rsidR="00404089">
        <w:rPr>
          <w:rFonts w:ascii="Simplified Arabic" w:hAnsi="Simplified Arabic" w:cs="Simplified Arabic" w:hint="cs"/>
          <w:sz w:val="28"/>
          <w:szCs w:val="28"/>
          <w:rtl/>
          <w:lang w:bidi="ar-LB"/>
        </w:rPr>
        <w:t>آ</w:t>
      </w:r>
      <w:r w:rsidR="00404089">
        <w:rPr>
          <w:rFonts w:ascii="Simplified Arabic" w:hAnsi="Simplified Arabic" w:cs="Simplified Arabic"/>
          <w:sz w:val="28"/>
          <w:szCs w:val="28"/>
          <w:rtl/>
          <w:lang w:bidi="ar-LB"/>
        </w:rPr>
        <w:t>ذ</w:t>
      </w:r>
      <w:r w:rsidR="00404089">
        <w:rPr>
          <w:rFonts w:ascii="Simplified Arabic" w:hAnsi="Simplified Arabic" w:cs="Simplified Arabic" w:hint="cs"/>
          <w:sz w:val="28"/>
          <w:szCs w:val="28"/>
          <w:rtl/>
          <w:lang w:bidi="ar-LB"/>
        </w:rPr>
        <w:t>ا</w:t>
      </w:r>
      <w:r w:rsidRPr="00D73104">
        <w:rPr>
          <w:rFonts w:ascii="Simplified Arabic" w:hAnsi="Simplified Arabic" w:cs="Simplified Arabic"/>
          <w:sz w:val="28"/>
          <w:szCs w:val="28"/>
          <w:rtl/>
          <w:lang w:bidi="ar-LB"/>
        </w:rPr>
        <w:t>ر الم</w:t>
      </w:r>
      <w:r w:rsidR="00D73104">
        <w:rPr>
          <w:rFonts w:ascii="Simplified Arabic" w:hAnsi="Simplified Arabic" w:cs="Simplified Arabic" w:hint="cs"/>
          <w:sz w:val="28"/>
          <w:szCs w:val="28"/>
          <w:rtl/>
          <w:lang w:bidi="ar-LB"/>
        </w:rPr>
        <w:t>نصرم</w:t>
      </w:r>
      <w:r w:rsidRPr="00D73104">
        <w:rPr>
          <w:rFonts w:ascii="Simplified Arabic" w:hAnsi="Simplified Arabic" w:cs="Simplified Arabic"/>
          <w:sz w:val="28"/>
          <w:szCs w:val="28"/>
          <w:rtl/>
          <w:lang w:bidi="ar-LB"/>
        </w:rPr>
        <w:t>، بحضو</w:t>
      </w:r>
      <w:r w:rsidR="00047E5C">
        <w:rPr>
          <w:rFonts w:ascii="Simplified Arabic" w:hAnsi="Simplified Arabic" w:cs="Simplified Arabic" w:hint="cs"/>
          <w:sz w:val="28"/>
          <w:szCs w:val="28"/>
          <w:rtl/>
          <w:lang w:bidi="ar-LB"/>
        </w:rPr>
        <w:t xml:space="preserve">ر معالي وزير الإتصالات محمد شقير ومعالي وزير </w:t>
      </w:r>
      <w:r w:rsidR="00E22E25">
        <w:rPr>
          <w:rFonts w:ascii="Simplified Arabic" w:hAnsi="Simplified Arabic" w:cs="Simplified Arabic" w:hint="cs"/>
          <w:sz w:val="28"/>
          <w:szCs w:val="28"/>
          <w:rtl/>
          <w:lang w:bidi="ar-LB"/>
        </w:rPr>
        <w:t xml:space="preserve">تكنولوجيا المعلومات عادل أفيوني، </w:t>
      </w:r>
      <w:r w:rsidR="00047E5C">
        <w:rPr>
          <w:rFonts w:ascii="Simplified Arabic" w:hAnsi="Simplified Arabic" w:cs="Simplified Arabic" w:hint="cs"/>
          <w:sz w:val="28"/>
          <w:szCs w:val="28"/>
          <w:rtl/>
          <w:lang w:bidi="ar-LB"/>
        </w:rPr>
        <w:t>و</w:t>
      </w:r>
      <w:r w:rsidRPr="00D73104">
        <w:rPr>
          <w:rFonts w:ascii="Simplified Arabic" w:hAnsi="Simplified Arabic" w:cs="Simplified Arabic"/>
          <w:sz w:val="28"/>
          <w:szCs w:val="28"/>
          <w:rtl/>
          <w:lang w:bidi="ar-LB"/>
        </w:rPr>
        <w:t>عدد من المستثمرين ورواد الأعمال وعشاق التكنولوجيا</w:t>
      </w:r>
      <w:r w:rsidR="00404089">
        <w:rPr>
          <w:rFonts w:ascii="Simplified Arabic" w:hAnsi="Simplified Arabic" w:cs="Simplified Arabic" w:hint="cs"/>
          <w:sz w:val="28"/>
          <w:szCs w:val="28"/>
          <w:rtl/>
          <w:lang w:bidi="ar-LB"/>
        </w:rPr>
        <w:t>،</w:t>
      </w:r>
      <w:r w:rsidRPr="00D73104">
        <w:rPr>
          <w:rFonts w:ascii="Simplified Arabic" w:hAnsi="Simplified Arabic" w:cs="Simplified Arabic"/>
          <w:sz w:val="28"/>
          <w:szCs w:val="28"/>
          <w:rtl/>
          <w:lang w:bidi="ar-LB"/>
        </w:rPr>
        <w:t xml:space="preserve"> وحشد من </w:t>
      </w:r>
      <w:r w:rsidR="00E22E25">
        <w:rPr>
          <w:rFonts w:ascii="Simplified Arabic" w:hAnsi="Simplified Arabic" w:cs="Simplified Arabic" w:hint="cs"/>
          <w:sz w:val="28"/>
          <w:szCs w:val="28"/>
          <w:rtl/>
          <w:lang w:bidi="ar-LB"/>
        </w:rPr>
        <w:t>الإعلاميين</w:t>
      </w:r>
      <w:r w:rsidR="00404089">
        <w:rPr>
          <w:rFonts w:ascii="Simplified Arabic" w:hAnsi="Simplified Arabic" w:cs="Simplified Arabic"/>
          <w:sz w:val="28"/>
          <w:szCs w:val="28"/>
          <w:rtl/>
          <w:lang w:bidi="ar-LB"/>
        </w:rPr>
        <w:t xml:space="preserve"> بالإضافة الى مدعوي</w:t>
      </w:r>
      <w:r w:rsidRPr="00D73104">
        <w:rPr>
          <w:rFonts w:ascii="Simplified Arabic" w:hAnsi="Simplified Arabic" w:cs="Simplified Arabic"/>
          <w:sz w:val="28"/>
          <w:szCs w:val="28"/>
          <w:rtl/>
          <w:lang w:bidi="ar-LB"/>
        </w:rPr>
        <w:t>ن من مختلف الأقطار العربية</w:t>
      </w:r>
      <w:r w:rsidRPr="00D73104">
        <w:rPr>
          <w:rFonts w:ascii="Simplified Arabic" w:hAnsi="Simplified Arabic" w:cs="Simplified Arabic"/>
          <w:sz w:val="28"/>
          <w:szCs w:val="28"/>
          <w:lang w:bidi="ar-LB"/>
        </w:rPr>
        <w:t>.</w:t>
      </w:r>
    </w:p>
    <w:p w:rsidR="000D7606" w:rsidRDefault="000D7606" w:rsidP="000D7606">
      <w:pPr>
        <w:shd w:val="clear" w:color="auto" w:fill="FFFFFF"/>
        <w:bidi/>
        <w:spacing w:line="235" w:lineRule="atLeast"/>
        <w:jc w:val="both"/>
        <w:rPr>
          <w:rFonts w:ascii="Simplified Arabic" w:hAnsi="Simplified Arabic" w:cs="Simplified Arabic"/>
          <w:sz w:val="28"/>
          <w:szCs w:val="28"/>
          <w:rtl/>
          <w:lang w:bidi="ar-LB"/>
        </w:rPr>
      </w:pPr>
    </w:p>
    <w:p w:rsidR="000D7606" w:rsidRPr="000D7606" w:rsidRDefault="000D7606" w:rsidP="00E22E25">
      <w:pPr>
        <w:shd w:val="clear" w:color="auto" w:fill="FFFFFF"/>
        <w:bidi/>
        <w:spacing w:line="235" w:lineRule="atLeast"/>
        <w:jc w:val="both"/>
        <w:rPr>
          <w:rFonts w:ascii="Simplified Arabic" w:hAnsi="Simplified Arabic" w:cs="Simplified Arabic"/>
          <w:sz w:val="28"/>
          <w:szCs w:val="28"/>
          <w:rtl/>
          <w:lang w:bidi="ar-LB"/>
        </w:rPr>
      </w:pPr>
      <w:r w:rsidRPr="000D7606">
        <w:rPr>
          <w:rFonts w:ascii="Simplified Arabic" w:hAnsi="Simplified Arabic" w:cs="Simplified Arabic" w:hint="cs"/>
          <w:sz w:val="28"/>
          <w:szCs w:val="28"/>
          <w:rtl/>
          <w:lang w:bidi="ar-LB"/>
        </w:rPr>
        <w:t>الرئيس التنفيذي في شركة تاتش إمري غوركان علّق على الحدث</w:t>
      </w:r>
      <w:r w:rsidR="002D789E">
        <w:rPr>
          <w:rFonts w:ascii="Simplified Arabic" w:hAnsi="Simplified Arabic" w:cs="Simplified Arabic" w:hint="cs"/>
          <w:sz w:val="28"/>
          <w:szCs w:val="28"/>
          <w:rtl/>
          <w:lang w:bidi="ar-LB"/>
        </w:rPr>
        <w:t xml:space="preserve"> قائلاً</w:t>
      </w:r>
      <w:r w:rsidRPr="000D7606">
        <w:rPr>
          <w:rFonts w:ascii="Simplified Arabic" w:hAnsi="Simplified Arabic" w:cs="Simplified Arabic" w:hint="cs"/>
          <w:sz w:val="28"/>
          <w:szCs w:val="28"/>
          <w:rtl/>
          <w:lang w:bidi="ar-LB"/>
        </w:rPr>
        <w:t xml:space="preserve">: "يأتي تعاون تاتش مع منتدى </w:t>
      </w:r>
      <w:r w:rsidRPr="000D7606">
        <w:rPr>
          <w:rFonts w:ascii="Simplified Arabic" w:hAnsi="Simplified Arabic" w:cs="Simplified Arabic"/>
          <w:sz w:val="28"/>
          <w:szCs w:val="28"/>
          <w:lang w:bidi="ar-LB"/>
        </w:rPr>
        <w:t>MIT</w:t>
      </w:r>
      <w:r w:rsidRPr="000D7606">
        <w:rPr>
          <w:rFonts w:ascii="Simplified Arabic" w:hAnsi="Simplified Arabic" w:cs="Simplified Arabic" w:hint="cs"/>
          <w:sz w:val="28"/>
          <w:szCs w:val="28"/>
          <w:rtl/>
          <w:lang w:bidi="ar-LB"/>
        </w:rPr>
        <w:t xml:space="preserve"> لريادة الأعمال ضمن إطار</w:t>
      </w:r>
      <w:r w:rsidRPr="000D7606">
        <w:rPr>
          <w:rFonts w:ascii="Simplified Arabic" w:hAnsi="Simplified Arabic" w:cs="Simplified Arabic"/>
          <w:sz w:val="28"/>
          <w:szCs w:val="28"/>
          <w:rtl/>
          <w:lang w:bidi="ar-LB"/>
        </w:rPr>
        <w:t xml:space="preserve"> جهود</w:t>
      </w:r>
      <w:r w:rsidRPr="000D7606">
        <w:rPr>
          <w:rFonts w:ascii="Simplified Arabic" w:hAnsi="Simplified Arabic" w:cs="Simplified Arabic" w:hint="cs"/>
          <w:sz w:val="28"/>
          <w:szCs w:val="28"/>
          <w:rtl/>
          <w:lang w:bidi="ar-LB"/>
        </w:rPr>
        <w:t xml:space="preserve"> الشركة في تعزيز </w:t>
      </w:r>
      <w:r w:rsidRPr="000D7606">
        <w:rPr>
          <w:rFonts w:ascii="Simplified Arabic" w:hAnsi="Simplified Arabic" w:cs="Simplified Arabic"/>
          <w:sz w:val="28"/>
          <w:szCs w:val="28"/>
          <w:rtl/>
          <w:lang w:bidi="ar-LB"/>
        </w:rPr>
        <w:t>ثقافة ا</w:t>
      </w:r>
      <w:r w:rsidRPr="000D7606">
        <w:rPr>
          <w:rFonts w:ascii="Simplified Arabic" w:hAnsi="Simplified Arabic" w:cs="Simplified Arabic" w:hint="cs"/>
          <w:sz w:val="28"/>
          <w:szCs w:val="28"/>
          <w:rtl/>
          <w:lang w:bidi="ar-LB"/>
        </w:rPr>
        <w:t>لإ</w:t>
      </w:r>
      <w:r w:rsidRPr="000D7606">
        <w:rPr>
          <w:rFonts w:ascii="Simplified Arabic" w:hAnsi="Simplified Arabic" w:cs="Simplified Arabic"/>
          <w:sz w:val="28"/>
          <w:szCs w:val="28"/>
          <w:rtl/>
          <w:lang w:bidi="ar-LB"/>
        </w:rPr>
        <w:t xml:space="preserve">بتكار وريادة الأعمال، </w:t>
      </w:r>
      <w:r w:rsidR="00E22E25">
        <w:rPr>
          <w:rFonts w:ascii="Simplified Arabic" w:hAnsi="Simplified Arabic" w:cs="Simplified Arabic" w:hint="cs"/>
          <w:sz w:val="28"/>
          <w:szCs w:val="28"/>
          <w:rtl/>
          <w:lang w:bidi="ar-LB"/>
        </w:rPr>
        <w:t>لا</w:t>
      </w:r>
      <w:r w:rsidRPr="000D7606">
        <w:rPr>
          <w:rFonts w:ascii="Simplified Arabic" w:hAnsi="Simplified Arabic" w:cs="Simplified Arabic" w:hint="cs"/>
          <w:sz w:val="28"/>
          <w:szCs w:val="28"/>
          <w:rtl/>
          <w:lang w:bidi="ar-LB"/>
        </w:rPr>
        <w:t>سيما أن</w:t>
      </w:r>
      <w:r w:rsidRPr="000D7606">
        <w:rPr>
          <w:rFonts w:ascii="Simplified Arabic" w:hAnsi="Simplified Arabic" w:cs="Simplified Arabic"/>
          <w:sz w:val="28"/>
          <w:szCs w:val="28"/>
          <w:rtl/>
          <w:lang w:bidi="ar-LB"/>
        </w:rPr>
        <w:t xml:space="preserve"> لبنان</w:t>
      </w:r>
      <w:r w:rsidRPr="000D7606">
        <w:rPr>
          <w:rFonts w:ascii="Simplified Arabic" w:hAnsi="Simplified Arabic" w:cs="Simplified Arabic" w:hint="cs"/>
          <w:sz w:val="28"/>
          <w:szCs w:val="28"/>
          <w:rtl/>
          <w:lang w:bidi="ar-LB"/>
        </w:rPr>
        <w:t xml:space="preserve"> من أكثر البلدان </w:t>
      </w:r>
      <w:r w:rsidRPr="000D7606">
        <w:rPr>
          <w:rFonts w:ascii="Simplified Arabic" w:hAnsi="Simplified Arabic" w:cs="Simplified Arabic"/>
          <w:sz w:val="28"/>
          <w:szCs w:val="28"/>
          <w:rtl/>
          <w:lang w:bidi="ar-LB"/>
        </w:rPr>
        <w:t>في المنطقة</w:t>
      </w:r>
      <w:r w:rsidRPr="000D7606">
        <w:rPr>
          <w:rFonts w:ascii="Simplified Arabic" w:hAnsi="Simplified Arabic" w:cs="Simplified Arabic" w:hint="cs"/>
          <w:sz w:val="28"/>
          <w:szCs w:val="28"/>
          <w:rtl/>
          <w:lang w:bidi="ar-LB"/>
        </w:rPr>
        <w:t xml:space="preserve"> لناحية جذب المستثمرين</w:t>
      </w:r>
      <w:r w:rsidRPr="000D7606">
        <w:rPr>
          <w:rFonts w:ascii="Simplified Arabic" w:hAnsi="Simplified Arabic" w:cs="Simplified Arabic"/>
          <w:sz w:val="28"/>
          <w:szCs w:val="28"/>
          <w:rtl/>
          <w:lang w:bidi="ar-LB"/>
        </w:rPr>
        <w:t>. إن النظام ال</w:t>
      </w:r>
      <w:r w:rsidRPr="000D7606">
        <w:rPr>
          <w:rFonts w:ascii="Simplified Arabic" w:hAnsi="Simplified Arabic" w:cs="Simplified Arabic" w:hint="cs"/>
          <w:sz w:val="28"/>
          <w:szCs w:val="28"/>
          <w:rtl/>
          <w:lang w:bidi="ar-LB"/>
        </w:rPr>
        <w:t>بيئي</w:t>
      </w:r>
      <w:r w:rsidRPr="000D7606">
        <w:rPr>
          <w:rFonts w:ascii="Simplified Arabic" w:hAnsi="Simplified Arabic" w:cs="Simplified Arabic"/>
          <w:sz w:val="28"/>
          <w:szCs w:val="28"/>
          <w:rtl/>
          <w:lang w:bidi="ar-LB"/>
        </w:rPr>
        <w:t xml:space="preserve"> لريادة الأعمال في الشرق الأوسط وشمال إفريقيا </w:t>
      </w:r>
      <w:r w:rsidRPr="000D7606">
        <w:rPr>
          <w:rFonts w:ascii="Simplified Arabic" w:hAnsi="Simplified Arabic" w:cs="Simplified Arabic" w:hint="cs"/>
          <w:sz w:val="28"/>
          <w:szCs w:val="28"/>
          <w:rtl/>
          <w:lang w:bidi="ar-LB"/>
        </w:rPr>
        <w:t>و</w:t>
      </w:r>
      <w:r w:rsidRPr="000D7606">
        <w:rPr>
          <w:rFonts w:ascii="Simplified Arabic" w:hAnsi="Simplified Arabic" w:cs="Simplified Arabic"/>
          <w:sz w:val="28"/>
          <w:szCs w:val="28"/>
          <w:rtl/>
          <w:lang w:bidi="ar-LB"/>
        </w:rPr>
        <w:t>الذي</w:t>
      </w:r>
      <w:r w:rsidRPr="000D7606">
        <w:rPr>
          <w:rFonts w:ascii="Simplified Arabic" w:hAnsi="Simplified Arabic" w:cs="Simplified Arabic" w:hint="cs"/>
          <w:sz w:val="28"/>
          <w:szCs w:val="28"/>
          <w:rtl/>
          <w:lang w:bidi="ar-LB"/>
        </w:rPr>
        <w:t xml:space="preserve"> يعد عنصر الشباب أهم عناصره، واعد ويشهد نمواً، الأمر الذي</w:t>
      </w:r>
      <w:r w:rsidRPr="000D7606">
        <w:rPr>
          <w:rFonts w:ascii="Simplified Arabic" w:hAnsi="Simplified Arabic" w:cs="Simplified Arabic"/>
          <w:sz w:val="28"/>
          <w:szCs w:val="28"/>
          <w:rtl/>
          <w:lang w:bidi="ar-LB"/>
        </w:rPr>
        <w:t xml:space="preserve"> يمهد الطريق لمستقبل رقمي مشرق. </w:t>
      </w:r>
      <w:r w:rsidR="00E22E25">
        <w:rPr>
          <w:rFonts w:ascii="Simplified Arabic" w:hAnsi="Simplified Arabic" w:cs="Simplified Arabic" w:hint="cs"/>
          <w:sz w:val="28"/>
          <w:szCs w:val="28"/>
          <w:rtl/>
          <w:lang w:bidi="ar-LB"/>
        </w:rPr>
        <w:t>إننا</w:t>
      </w:r>
      <w:r w:rsidRPr="000D7606">
        <w:rPr>
          <w:rFonts w:ascii="Simplified Arabic" w:hAnsi="Simplified Arabic" w:cs="Simplified Arabic"/>
          <w:sz w:val="28"/>
          <w:szCs w:val="28"/>
          <w:rtl/>
          <w:lang w:bidi="ar-LB"/>
        </w:rPr>
        <w:t xml:space="preserve"> فخورون </w:t>
      </w:r>
      <w:r w:rsidRPr="000D7606">
        <w:rPr>
          <w:rFonts w:ascii="Simplified Arabic" w:hAnsi="Simplified Arabic" w:cs="Simplified Arabic" w:hint="cs"/>
          <w:sz w:val="28"/>
          <w:szCs w:val="28"/>
          <w:rtl/>
          <w:lang w:bidi="ar-LB"/>
        </w:rPr>
        <w:t>بوصول</w:t>
      </w:r>
      <w:r w:rsidRPr="000D7606">
        <w:rPr>
          <w:rFonts w:ascii="Simplified Arabic" w:hAnsi="Simplified Arabic" w:cs="Simplified Arabic"/>
          <w:sz w:val="28"/>
          <w:szCs w:val="28"/>
          <w:rtl/>
          <w:lang w:bidi="ar-LB"/>
        </w:rPr>
        <w:t xml:space="preserve"> 19 فريق من لبنان</w:t>
      </w:r>
      <w:r w:rsidRPr="000D7606">
        <w:rPr>
          <w:rFonts w:ascii="Simplified Arabic" w:hAnsi="Simplified Arabic" w:cs="Simplified Arabic" w:hint="cs"/>
          <w:sz w:val="28"/>
          <w:szCs w:val="28"/>
          <w:rtl/>
          <w:lang w:bidi="ar-LB"/>
        </w:rPr>
        <w:t xml:space="preserve"> </w:t>
      </w:r>
      <w:r w:rsidRPr="000D7606">
        <w:rPr>
          <w:rFonts w:ascii="Simplified Arabic" w:hAnsi="Simplified Arabic" w:cs="Simplified Arabic"/>
          <w:sz w:val="28"/>
          <w:szCs w:val="28"/>
          <w:rtl/>
          <w:lang w:bidi="ar-LB"/>
        </w:rPr>
        <w:t xml:space="preserve">إلى الدور نصف النهائي من مسابقة </w:t>
      </w:r>
      <w:r w:rsidRPr="000D7606">
        <w:rPr>
          <w:rFonts w:ascii="Simplified Arabic" w:hAnsi="Simplified Arabic" w:cs="Simplified Arabic" w:hint="cs"/>
          <w:sz w:val="28"/>
          <w:szCs w:val="28"/>
          <w:rtl/>
          <w:lang w:bidi="ar-LB"/>
        </w:rPr>
        <w:t xml:space="preserve">منتدى </w:t>
      </w:r>
      <w:r w:rsidRPr="000D7606">
        <w:rPr>
          <w:rFonts w:ascii="Simplified Arabic" w:hAnsi="Simplified Arabic" w:cs="Simplified Arabic"/>
          <w:sz w:val="28"/>
          <w:szCs w:val="28"/>
          <w:lang w:bidi="ar-LB"/>
        </w:rPr>
        <w:t>MIT</w:t>
      </w:r>
      <w:r w:rsidRPr="000D7606">
        <w:rPr>
          <w:rFonts w:ascii="Simplified Arabic" w:hAnsi="Simplified Arabic" w:cs="Simplified Arabic" w:hint="cs"/>
          <w:sz w:val="28"/>
          <w:szCs w:val="28"/>
          <w:rtl/>
          <w:lang w:bidi="ar-LB"/>
        </w:rPr>
        <w:t xml:space="preserve"> </w:t>
      </w:r>
      <w:r w:rsidRPr="000D7606">
        <w:rPr>
          <w:rFonts w:ascii="Simplified Arabic" w:hAnsi="Simplified Arabic" w:cs="Simplified Arabic"/>
          <w:sz w:val="28"/>
          <w:szCs w:val="28"/>
          <w:rtl/>
        </w:rPr>
        <w:t>للشركات العربية الناشئة</w:t>
      </w:r>
      <w:r w:rsidRPr="000D7606">
        <w:rPr>
          <w:rFonts w:ascii="Simplified Arabic" w:hAnsi="Simplified Arabic" w:cs="Simplified Arabic"/>
          <w:sz w:val="28"/>
          <w:szCs w:val="28"/>
          <w:rtl/>
          <w:lang w:bidi="ar-LB"/>
        </w:rPr>
        <w:t xml:space="preserve"> هذا العام، </w:t>
      </w:r>
      <w:r w:rsidRPr="000D7606">
        <w:rPr>
          <w:rFonts w:ascii="Simplified Arabic" w:hAnsi="Simplified Arabic" w:cs="Simplified Arabic" w:hint="cs"/>
          <w:sz w:val="28"/>
          <w:szCs w:val="28"/>
          <w:rtl/>
          <w:lang w:bidi="ar-LB"/>
        </w:rPr>
        <w:t>وهذا يُظهر</w:t>
      </w:r>
      <w:r w:rsidRPr="000D7606">
        <w:rPr>
          <w:rFonts w:ascii="Simplified Arabic" w:hAnsi="Simplified Arabic" w:cs="Simplified Arabic"/>
          <w:sz w:val="28"/>
          <w:szCs w:val="28"/>
          <w:rtl/>
          <w:lang w:bidi="ar-LB"/>
        </w:rPr>
        <w:t xml:space="preserve"> كيف أن </w:t>
      </w:r>
      <w:r w:rsidRPr="000D7606">
        <w:rPr>
          <w:rFonts w:ascii="Simplified Arabic" w:hAnsi="Simplified Arabic" w:cs="Simplified Arabic" w:hint="cs"/>
          <w:sz w:val="28"/>
          <w:szCs w:val="28"/>
          <w:rtl/>
          <w:lang w:bidi="ar-LB"/>
        </w:rPr>
        <w:t>العقول</w:t>
      </w:r>
      <w:r w:rsidRPr="000D7606">
        <w:rPr>
          <w:rFonts w:ascii="Simplified Arabic" w:hAnsi="Simplified Arabic" w:cs="Simplified Arabic"/>
          <w:sz w:val="28"/>
          <w:szCs w:val="28"/>
          <w:rtl/>
          <w:lang w:bidi="ar-LB"/>
        </w:rPr>
        <w:t xml:space="preserve"> المبتكرة وال</w:t>
      </w:r>
      <w:r w:rsidRPr="000D7606">
        <w:rPr>
          <w:rFonts w:ascii="Simplified Arabic" w:hAnsi="Simplified Arabic" w:cs="Simplified Arabic" w:hint="cs"/>
          <w:sz w:val="28"/>
          <w:szCs w:val="28"/>
          <w:rtl/>
          <w:lang w:bidi="ar-LB"/>
        </w:rPr>
        <w:t>مبدعة في بلدنا،</w:t>
      </w:r>
      <w:r w:rsidRPr="000D7606">
        <w:rPr>
          <w:rFonts w:ascii="Simplified Arabic" w:hAnsi="Simplified Arabic" w:cs="Simplified Arabic"/>
          <w:sz w:val="28"/>
          <w:szCs w:val="28"/>
          <w:rtl/>
          <w:lang w:bidi="ar-LB"/>
        </w:rPr>
        <w:t xml:space="preserve"> يمكن</w:t>
      </w:r>
      <w:r w:rsidRPr="000D7606">
        <w:rPr>
          <w:rFonts w:ascii="Simplified Arabic" w:hAnsi="Simplified Arabic" w:cs="Simplified Arabic" w:hint="cs"/>
          <w:sz w:val="28"/>
          <w:szCs w:val="28"/>
          <w:rtl/>
          <w:lang w:bidi="ar-LB"/>
        </w:rPr>
        <w:t>ها</w:t>
      </w:r>
      <w:r w:rsidRPr="000D7606">
        <w:rPr>
          <w:rFonts w:ascii="Simplified Arabic" w:hAnsi="Simplified Arabic" w:cs="Simplified Arabic"/>
          <w:sz w:val="28"/>
          <w:szCs w:val="28"/>
          <w:rtl/>
          <w:lang w:bidi="ar-LB"/>
        </w:rPr>
        <w:t xml:space="preserve"> أن </w:t>
      </w:r>
      <w:r w:rsidRPr="000D7606">
        <w:rPr>
          <w:rFonts w:ascii="Simplified Arabic" w:hAnsi="Simplified Arabic" w:cs="Simplified Arabic" w:hint="cs"/>
          <w:sz w:val="28"/>
          <w:szCs w:val="28"/>
          <w:rtl/>
          <w:lang w:bidi="ar-LB"/>
        </w:rPr>
        <w:t>تؤثر في نمو لبنان اقتصادياً</w:t>
      </w:r>
      <w:r w:rsidRPr="000D7606">
        <w:rPr>
          <w:rFonts w:ascii="Simplified Arabic" w:hAnsi="Simplified Arabic" w:cs="Simplified Arabic"/>
          <w:sz w:val="28"/>
          <w:szCs w:val="28"/>
          <w:rtl/>
          <w:lang w:bidi="ar-LB"/>
        </w:rPr>
        <w:t>. علاوة</w:t>
      </w:r>
      <w:r w:rsidRPr="000D7606">
        <w:rPr>
          <w:rFonts w:ascii="Simplified Arabic" w:hAnsi="Simplified Arabic" w:cs="Simplified Arabic" w:hint="cs"/>
          <w:sz w:val="28"/>
          <w:szCs w:val="28"/>
          <w:rtl/>
          <w:lang w:bidi="ar-LB"/>
        </w:rPr>
        <w:t>ً</w:t>
      </w:r>
      <w:r w:rsidRPr="000D7606">
        <w:rPr>
          <w:rFonts w:ascii="Simplified Arabic" w:hAnsi="Simplified Arabic" w:cs="Simplified Arabic"/>
          <w:sz w:val="28"/>
          <w:szCs w:val="28"/>
          <w:rtl/>
          <w:lang w:bidi="ar-LB"/>
        </w:rPr>
        <w:t xml:space="preserve"> على ذلك، فتح</w:t>
      </w:r>
      <w:r w:rsidRPr="000D7606">
        <w:rPr>
          <w:rFonts w:ascii="Simplified Arabic" w:hAnsi="Simplified Arabic" w:cs="Simplified Arabic" w:hint="cs"/>
          <w:sz w:val="28"/>
          <w:szCs w:val="28"/>
          <w:rtl/>
          <w:lang w:bidi="ar-LB"/>
        </w:rPr>
        <w:t xml:space="preserve"> منتدى</w:t>
      </w:r>
      <w:r w:rsidRPr="000D7606">
        <w:rPr>
          <w:rFonts w:ascii="Simplified Arabic" w:hAnsi="Simplified Arabic" w:cs="Simplified Arabic"/>
          <w:sz w:val="28"/>
          <w:szCs w:val="28"/>
          <w:rtl/>
          <w:lang w:bidi="ar-LB"/>
        </w:rPr>
        <w:t xml:space="preserve"> </w:t>
      </w:r>
      <w:r w:rsidRPr="000D7606">
        <w:rPr>
          <w:rFonts w:ascii="Simplified Arabic" w:hAnsi="Simplified Arabic" w:cs="Simplified Arabic"/>
          <w:sz w:val="28"/>
          <w:szCs w:val="28"/>
          <w:lang w:bidi="ar-LB"/>
        </w:rPr>
        <w:t>MIT</w:t>
      </w:r>
      <w:r w:rsidRPr="000D7606">
        <w:rPr>
          <w:rFonts w:ascii="Simplified Arabic" w:hAnsi="Simplified Arabic" w:cs="Simplified Arabic" w:hint="cs"/>
          <w:sz w:val="28"/>
          <w:szCs w:val="28"/>
          <w:rtl/>
          <w:lang w:bidi="ar-LB"/>
        </w:rPr>
        <w:t xml:space="preserve"> </w:t>
      </w:r>
      <w:r w:rsidRPr="000D7606">
        <w:rPr>
          <w:rFonts w:ascii="Simplified Arabic" w:hAnsi="Simplified Arabic" w:cs="Simplified Arabic"/>
          <w:sz w:val="28"/>
          <w:szCs w:val="28"/>
          <w:rtl/>
        </w:rPr>
        <w:t>لريادة الأعمال في العالم العربي</w:t>
      </w:r>
      <w:r w:rsidRPr="000D7606">
        <w:rPr>
          <w:rFonts w:ascii="Simplified Arabic" w:hAnsi="Simplified Arabic" w:cs="Simplified Arabic" w:hint="cs"/>
          <w:sz w:val="28"/>
          <w:szCs w:val="28"/>
          <w:rtl/>
        </w:rPr>
        <w:t xml:space="preserve">، </w:t>
      </w:r>
      <w:r w:rsidRPr="000D7606">
        <w:rPr>
          <w:rFonts w:ascii="Simplified Arabic" w:hAnsi="Simplified Arabic" w:cs="Simplified Arabic"/>
          <w:sz w:val="28"/>
          <w:szCs w:val="28"/>
          <w:rtl/>
          <w:lang w:bidi="ar-LB"/>
        </w:rPr>
        <w:t xml:space="preserve">الأبواب أمام رواد الأعمال الشباب، </w:t>
      </w:r>
      <w:r w:rsidRPr="000D7606">
        <w:rPr>
          <w:rFonts w:ascii="Simplified Arabic" w:hAnsi="Simplified Arabic" w:cs="Simplified Arabic" w:hint="cs"/>
          <w:sz w:val="28"/>
          <w:szCs w:val="28"/>
          <w:rtl/>
          <w:lang w:bidi="ar-LB"/>
        </w:rPr>
        <w:t>لمساعدتهم</w:t>
      </w:r>
      <w:r w:rsidRPr="000D7606">
        <w:rPr>
          <w:rFonts w:ascii="Simplified Arabic" w:hAnsi="Simplified Arabic" w:cs="Simplified Arabic"/>
          <w:sz w:val="28"/>
          <w:szCs w:val="28"/>
          <w:rtl/>
          <w:lang w:bidi="ar-LB"/>
        </w:rPr>
        <w:t xml:space="preserve"> على إطلاق أفكارهم المبتكرة</w:t>
      </w:r>
      <w:r w:rsidRPr="000D7606">
        <w:rPr>
          <w:rFonts w:ascii="Simplified Arabic" w:hAnsi="Simplified Arabic" w:cs="Simplified Arabic" w:hint="cs"/>
          <w:sz w:val="28"/>
          <w:szCs w:val="28"/>
          <w:rtl/>
          <w:lang w:bidi="ar-LB"/>
        </w:rPr>
        <w:t>".</w:t>
      </w:r>
    </w:p>
    <w:p w:rsidR="000D7606" w:rsidRPr="000D7606" w:rsidRDefault="000D7606" w:rsidP="000D7606">
      <w:pPr>
        <w:shd w:val="clear" w:color="auto" w:fill="FFFFFF"/>
        <w:bidi/>
        <w:spacing w:line="235" w:lineRule="atLeast"/>
        <w:jc w:val="both"/>
        <w:rPr>
          <w:rFonts w:ascii="Simplified Arabic" w:hAnsi="Simplified Arabic" w:cs="Simplified Arabic"/>
          <w:i/>
          <w:iCs/>
          <w:sz w:val="28"/>
          <w:szCs w:val="28"/>
          <w:rtl/>
        </w:rPr>
      </w:pPr>
    </w:p>
    <w:p w:rsidR="000D7606" w:rsidRDefault="000D7606" w:rsidP="00A877E7">
      <w:pPr>
        <w:shd w:val="clear" w:color="auto" w:fill="FFFFFF"/>
        <w:bidi/>
        <w:spacing w:line="235" w:lineRule="atLeast"/>
        <w:jc w:val="both"/>
        <w:rPr>
          <w:rFonts w:ascii="Simplified Arabic" w:hAnsi="Simplified Arabic" w:cs="Simplified Arabic"/>
          <w:sz w:val="28"/>
          <w:szCs w:val="28"/>
          <w:rtl/>
          <w:lang w:bidi="ar-LB"/>
        </w:rPr>
      </w:pPr>
      <w:r w:rsidRPr="000D7606">
        <w:rPr>
          <w:rFonts w:ascii="Simplified Arabic" w:hAnsi="Simplified Arabic" w:cs="Simplified Arabic" w:hint="cs"/>
          <w:sz w:val="28"/>
          <w:szCs w:val="28"/>
          <w:rtl/>
          <w:lang w:bidi="ar-LB"/>
        </w:rPr>
        <w:t xml:space="preserve">أضاف غوركان: </w:t>
      </w:r>
      <w:r>
        <w:rPr>
          <w:rFonts w:ascii="Simplified Arabic" w:hAnsi="Simplified Arabic" w:cs="Simplified Arabic" w:hint="cs"/>
          <w:sz w:val="28"/>
          <w:szCs w:val="28"/>
          <w:rtl/>
          <w:lang w:bidi="ar-LB"/>
        </w:rPr>
        <w:t>"</w:t>
      </w:r>
      <w:r w:rsidR="00A877E7">
        <w:rPr>
          <w:rFonts w:ascii="Simplified Arabic" w:hAnsi="Simplified Arabic" w:cs="Simplified Arabic" w:hint="cs"/>
          <w:sz w:val="28"/>
          <w:szCs w:val="28"/>
          <w:rtl/>
          <w:lang w:bidi="ar-LB"/>
        </w:rPr>
        <w:t>أنشأت</w:t>
      </w:r>
      <w:r w:rsidRPr="000D7606">
        <w:rPr>
          <w:rFonts w:ascii="Simplified Arabic" w:hAnsi="Simplified Arabic" w:cs="Simplified Arabic" w:hint="cs"/>
          <w:sz w:val="28"/>
          <w:szCs w:val="28"/>
          <w:rtl/>
          <w:lang w:bidi="ar-LB"/>
        </w:rPr>
        <w:t xml:space="preserve"> تاتش </w:t>
      </w:r>
      <w:r w:rsidRPr="000D7606">
        <w:rPr>
          <w:rFonts w:ascii="Simplified Arabic" w:hAnsi="Simplified Arabic" w:cs="Simplified Arabic"/>
          <w:sz w:val="28"/>
          <w:szCs w:val="28"/>
          <w:rtl/>
          <w:lang w:bidi="ar-LB"/>
        </w:rPr>
        <w:t>برنامج</w:t>
      </w:r>
      <w:r w:rsidRPr="000D7606">
        <w:rPr>
          <w:rFonts w:ascii="Simplified Arabic" w:hAnsi="Simplified Arabic" w:cs="Simplified Arabic" w:hint="cs"/>
          <w:sz w:val="28"/>
          <w:szCs w:val="28"/>
          <w:rtl/>
          <w:lang w:bidi="ar-LB"/>
        </w:rPr>
        <w:t xml:space="preserve"> تاتش للإبتكار </w:t>
      </w:r>
      <w:r w:rsidRPr="000D7606">
        <w:rPr>
          <w:rFonts w:ascii="Simplified Arabic" w:hAnsi="Simplified Arabic" w:cs="Simplified Arabic"/>
          <w:sz w:val="28"/>
          <w:szCs w:val="28"/>
          <w:lang w:bidi="ar-LB"/>
        </w:rPr>
        <w:t>TIP</w:t>
      </w:r>
      <w:r w:rsidRPr="000D7606">
        <w:rPr>
          <w:rFonts w:ascii="Simplified Arabic" w:hAnsi="Simplified Arabic" w:cs="Simplified Arabic" w:hint="cs"/>
          <w:sz w:val="28"/>
          <w:szCs w:val="28"/>
          <w:rtl/>
          <w:lang w:bidi="ar-LB"/>
        </w:rPr>
        <w:t xml:space="preserve"> </w:t>
      </w:r>
      <w:r w:rsidRPr="000D7606">
        <w:rPr>
          <w:rFonts w:ascii="Simplified Arabic" w:hAnsi="Simplified Arabic" w:cs="Simplified Arabic"/>
          <w:sz w:val="28"/>
          <w:szCs w:val="28"/>
          <w:rtl/>
          <w:lang w:bidi="ar-LB"/>
        </w:rPr>
        <w:t xml:space="preserve"> كجزء من مسؤولية</w:t>
      </w:r>
      <w:r w:rsidRPr="000D7606">
        <w:rPr>
          <w:rFonts w:ascii="Simplified Arabic" w:hAnsi="Simplified Arabic" w:cs="Simplified Arabic" w:hint="cs"/>
          <w:sz w:val="28"/>
          <w:szCs w:val="28"/>
          <w:rtl/>
          <w:lang w:bidi="ar-LB"/>
        </w:rPr>
        <w:t xml:space="preserve"> الشركة</w:t>
      </w:r>
      <w:r w:rsidRPr="000D7606">
        <w:rPr>
          <w:rFonts w:ascii="Simplified Arabic" w:hAnsi="Simplified Arabic" w:cs="Simplified Arabic"/>
          <w:sz w:val="28"/>
          <w:szCs w:val="28"/>
          <w:rtl/>
          <w:lang w:bidi="ar-LB"/>
        </w:rPr>
        <w:t xml:space="preserve"> تجاه مجتمع رواد الأعمال في </w:t>
      </w:r>
      <w:r w:rsidRPr="000D7606">
        <w:rPr>
          <w:rFonts w:ascii="Simplified Arabic" w:hAnsi="Simplified Arabic" w:cs="Simplified Arabic" w:hint="cs"/>
          <w:sz w:val="28"/>
          <w:szCs w:val="28"/>
          <w:rtl/>
          <w:lang w:bidi="ar-LB"/>
        </w:rPr>
        <w:t xml:space="preserve">لبنان، وهو </w:t>
      </w:r>
      <w:r w:rsidRPr="000D7606">
        <w:rPr>
          <w:rFonts w:ascii="Simplified Arabic" w:hAnsi="Simplified Arabic" w:cs="Simplified Arabic"/>
          <w:sz w:val="28"/>
          <w:szCs w:val="28"/>
          <w:rtl/>
          <w:lang w:bidi="ar-LB"/>
        </w:rPr>
        <w:t xml:space="preserve">مركز </w:t>
      </w:r>
      <w:r w:rsidRPr="000D7606">
        <w:rPr>
          <w:rFonts w:ascii="Simplified Arabic" w:hAnsi="Simplified Arabic" w:cs="Simplified Arabic" w:hint="cs"/>
          <w:sz w:val="28"/>
          <w:szCs w:val="28"/>
          <w:rtl/>
          <w:lang w:bidi="ar-LB"/>
        </w:rPr>
        <w:t>ا</w:t>
      </w:r>
      <w:r w:rsidRPr="000D7606">
        <w:rPr>
          <w:rFonts w:ascii="Simplified Arabic" w:hAnsi="Simplified Arabic" w:cs="Simplified Arabic"/>
          <w:sz w:val="28"/>
          <w:szCs w:val="28"/>
          <w:rtl/>
          <w:lang w:bidi="ar-LB"/>
        </w:rPr>
        <w:t>لقوى العاملة المستقلة</w:t>
      </w:r>
      <w:r w:rsidRPr="000D7606">
        <w:rPr>
          <w:rFonts w:ascii="Simplified Arabic" w:hAnsi="Simplified Arabic" w:cs="Simplified Arabic" w:hint="cs"/>
          <w:sz w:val="28"/>
          <w:szCs w:val="28"/>
          <w:rtl/>
          <w:lang w:bidi="ar-LB"/>
        </w:rPr>
        <w:t>.</w:t>
      </w:r>
      <w:r w:rsidRPr="000D7606">
        <w:rPr>
          <w:rFonts w:ascii="Simplified Arabic" w:hAnsi="Simplified Arabic" w:cs="Simplified Arabic"/>
          <w:sz w:val="28"/>
          <w:szCs w:val="28"/>
          <w:rtl/>
          <w:lang w:bidi="ar-LB"/>
        </w:rPr>
        <w:t xml:space="preserve"> </w:t>
      </w:r>
      <w:r w:rsidRPr="000D7606">
        <w:rPr>
          <w:rFonts w:ascii="Simplified Arabic" w:hAnsi="Simplified Arabic" w:cs="Simplified Arabic" w:hint="cs"/>
          <w:sz w:val="28"/>
          <w:szCs w:val="28"/>
          <w:rtl/>
          <w:lang w:bidi="ar-LB"/>
        </w:rPr>
        <w:t>و</w:t>
      </w:r>
      <w:r w:rsidRPr="000D7606">
        <w:rPr>
          <w:rFonts w:ascii="Simplified Arabic" w:hAnsi="Simplified Arabic" w:cs="Simplified Arabic"/>
          <w:sz w:val="28"/>
          <w:szCs w:val="28"/>
          <w:rtl/>
          <w:lang w:bidi="ar-LB"/>
        </w:rPr>
        <w:t>يهدف</w:t>
      </w:r>
      <w:r w:rsidRPr="000D7606">
        <w:rPr>
          <w:rFonts w:ascii="Simplified Arabic" w:hAnsi="Simplified Arabic" w:cs="Simplified Arabic" w:hint="cs"/>
          <w:sz w:val="28"/>
          <w:szCs w:val="28"/>
          <w:rtl/>
          <w:lang w:bidi="ar-LB"/>
        </w:rPr>
        <w:t xml:space="preserve"> البرنامج</w:t>
      </w:r>
      <w:r w:rsidRPr="000D7606">
        <w:rPr>
          <w:rFonts w:ascii="Simplified Arabic" w:hAnsi="Simplified Arabic" w:cs="Simplified Arabic"/>
          <w:sz w:val="28"/>
          <w:szCs w:val="28"/>
          <w:rtl/>
          <w:lang w:bidi="ar-LB"/>
        </w:rPr>
        <w:t xml:space="preserve"> إلى المساهمة في النظام</w:t>
      </w:r>
      <w:r w:rsidRPr="000D7606">
        <w:rPr>
          <w:rFonts w:ascii="Simplified Arabic" w:hAnsi="Simplified Arabic" w:cs="Simplified Arabic" w:hint="cs"/>
          <w:sz w:val="28"/>
          <w:szCs w:val="28"/>
          <w:rtl/>
          <w:lang w:bidi="ar-LB"/>
        </w:rPr>
        <w:t xml:space="preserve"> البيئي للشركات الناشئة ودعم</w:t>
      </w:r>
      <w:r w:rsidRPr="000D7606">
        <w:rPr>
          <w:rFonts w:ascii="Simplified Arabic" w:hAnsi="Simplified Arabic" w:cs="Simplified Arabic"/>
          <w:sz w:val="28"/>
          <w:szCs w:val="28"/>
          <w:rtl/>
          <w:lang w:bidi="ar-LB"/>
        </w:rPr>
        <w:t xml:space="preserve"> رواد الأعمال الواعدين</w:t>
      </w:r>
      <w:r w:rsidRPr="000D7606">
        <w:rPr>
          <w:rFonts w:ascii="Simplified Arabic" w:hAnsi="Simplified Arabic" w:cs="Simplified Arabic" w:hint="cs"/>
          <w:sz w:val="28"/>
          <w:szCs w:val="28"/>
          <w:rtl/>
          <w:lang w:bidi="ar-LB"/>
        </w:rPr>
        <w:t xml:space="preserve"> </w:t>
      </w:r>
      <w:r w:rsidRPr="000D7606">
        <w:rPr>
          <w:rFonts w:ascii="Simplified Arabic" w:hAnsi="Simplified Arabic" w:cs="Simplified Arabic"/>
          <w:sz w:val="28"/>
          <w:szCs w:val="28"/>
          <w:rtl/>
          <w:lang w:bidi="ar-LB"/>
        </w:rPr>
        <w:t>لتعزيز أفكارهم و</w:t>
      </w:r>
      <w:r w:rsidRPr="000D7606">
        <w:rPr>
          <w:rFonts w:ascii="Simplified Arabic" w:hAnsi="Simplified Arabic" w:cs="Simplified Arabic" w:hint="cs"/>
          <w:sz w:val="28"/>
          <w:szCs w:val="28"/>
          <w:rtl/>
          <w:lang w:bidi="ar-LB"/>
        </w:rPr>
        <w:t>مشاريعهم</w:t>
      </w:r>
      <w:r w:rsidRPr="000D7606">
        <w:rPr>
          <w:rFonts w:ascii="Simplified Arabic" w:hAnsi="Simplified Arabic" w:cs="Simplified Arabic"/>
          <w:sz w:val="28"/>
          <w:szCs w:val="28"/>
          <w:rtl/>
          <w:lang w:bidi="ar-LB"/>
        </w:rPr>
        <w:t xml:space="preserve">. </w:t>
      </w:r>
      <w:r w:rsidRPr="000D7606">
        <w:rPr>
          <w:rFonts w:ascii="Simplified Arabic" w:hAnsi="Simplified Arabic" w:cs="Simplified Arabic" w:hint="cs"/>
          <w:sz w:val="28"/>
          <w:szCs w:val="28"/>
          <w:rtl/>
          <w:lang w:bidi="ar-LB"/>
        </w:rPr>
        <w:t xml:space="preserve">لذا فإن برنامج تاتش للإبتكار </w:t>
      </w:r>
      <w:r w:rsidRPr="000D7606">
        <w:rPr>
          <w:rFonts w:ascii="Simplified Arabic" w:hAnsi="Simplified Arabic" w:cs="Simplified Arabic"/>
          <w:sz w:val="28"/>
          <w:szCs w:val="28"/>
          <w:rtl/>
          <w:lang w:bidi="ar-LB"/>
        </w:rPr>
        <w:t xml:space="preserve">هو </w:t>
      </w:r>
      <w:r w:rsidRPr="000D7606">
        <w:rPr>
          <w:rFonts w:ascii="Simplified Arabic" w:hAnsi="Simplified Arabic" w:cs="Simplified Arabic" w:hint="cs"/>
          <w:sz w:val="28"/>
          <w:szCs w:val="28"/>
          <w:rtl/>
          <w:lang w:bidi="ar-LB"/>
        </w:rPr>
        <w:t>ترجمة عملية</w:t>
      </w:r>
      <w:r w:rsidRPr="000D7606">
        <w:rPr>
          <w:rFonts w:ascii="Simplified Arabic" w:hAnsi="Simplified Arabic" w:cs="Simplified Arabic"/>
          <w:sz w:val="28"/>
          <w:szCs w:val="28"/>
          <w:rtl/>
          <w:lang w:bidi="ar-LB"/>
        </w:rPr>
        <w:t xml:space="preserve"> </w:t>
      </w:r>
      <w:r w:rsidRPr="000D7606">
        <w:rPr>
          <w:rFonts w:ascii="Simplified Arabic" w:hAnsi="Simplified Arabic" w:cs="Simplified Arabic" w:hint="cs"/>
          <w:sz w:val="28"/>
          <w:szCs w:val="28"/>
          <w:rtl/>
          <w:lang w:bidi="ar-LB"/>
        </w:rPr>
        <w:t>ل</w:t>
      </w:r>
      <w:r w:rsidRPr="000D7606">
        <w:rPr>
          <w:rFonts w:ascii="Simplified Arabic" w:hAnsi="Simplified Arabic" w:cs="Simplified Arabic"/>
          <w:sz w:val="28"/>
          <w:szCs w:val="28"/>
          <w:rtl/>
          <w:lang w:bidi="ar-LB"/>
        </w:rPr>
        <w:t xml:space="preserve">جهودنا </w:t>
      </w:r>
      <w:r w:rsidRPr="000D7606">
        <w:rPr>
          <w:rFonts w:ascii="Simplified Arabic" w:hAnsi="Simplified Arabic" w:cs="Simplified Arabic" w:hint="cs"/>
          <w:sz w:val="28"/>
          <w:szCs w:val="28"/>
          <w:rtl/>
          <w:lang w:bidi="ar-LB"/>
        </w:rPr>
        <w:t xml:space="preserve">في </w:t>
      </w:r>
      <w:r w:rsidRPr="000D7606">
        <w:rPr>
          <w:rFonts w:ascii="Simplified Arabic" w:hAnsi="Simplified Arabic" w:cs="Simplified Arabic"/>
          <w:sz w:val="28"/>
          <w:szCs w:val="28"/>
          <w:rtl/>
          <w:lang w:bidi="ar-LB"/>
        </w:rPr>
        <w:t>تنمية مجتمع ريادة الأعمال في لبنان</w:t>
      </w:r>
      <w:r w:rsidRPr="000D7606">
        <w:rPr>
          <w:rFonts w:ascii="Simplified Arabic" w:hAnsi="Simplified Arabic" w:cs="Simplified Arabic" w:hint="cs"/>
          <w:sz w:val="28"/>
          <w:szCs w:val="28"/>
          <w:rtl/>
          <w:lang w:bidi="ar-LB"/>
        </w:rPr>
        <w:t>"</w:t>
      </w:r>
      <w:r w:rsidR="00E22E25">
        <w:rPr>
          <w:rFonts w:ascii="Simplified Arabic" w:hAnsi="Simplified Arabic" w:cs="Simplified Arabic" w:hint="cs"/>
          <w:sz w:val="28"/>
          <w:szCs w:val="28"/>
          <w:rtl/>
          <w:lang w:bidi="ar-LB"/>
        </w:rPr>
        <w:t>.</w:t>
      </w:r>
    </w:p>
    <w:p w:rsidR="002D789E" w:rsidRPr="00D73104" w:rsidRDefault="002D789E" w:rsidP="002D789E">
      <w:pPr>
        <w:shd w:val="clear" w:color="auto" w:fill="FFFFFF"/>
        <w:bidi/>
        <w:spacing w:line="235" w:lineRule="atLeast"/>
        <w:jc w:val="both"/>
        <w:rPr>
          <w:rFonts w:ascii="Simplified Arabic" w:hAnsi="Simplified Arabic" w:cs="Simplified Arabic"/>
          <w:sz w:val="28"/>
          <w:szCs w:val="28"/>
          <w:rtl/>
          <w:lang w:bidi="ar-LB"/>
        </w:rPr>
      </w:pPr>
    </w:p>
    <w:p w:rsidR="00652840" w:rsidRDefault="00652840" w:rsidP="00C63EED">
      <w:pPr>
        <w:shd w:val="clear" w:color="auto" w:fill="FFFFFF"/>
        <w:spacing w:line="235" w:lineRule="atLeast"/>
        <w:jc w:val="both"/>
        <w:rPr>
          <w:sz w:val="24"/>
          <w:szCs w:val="24"/>
        </w:rPr>
      </w:pPr>
    </w:p>
    <w:p w:rsidR="00E22E25" w:rsidRDefault="00E22E25" w:rsidP="000D7606">
      <w:pPr>
        <w:shd w:val="clear" w:color="auto" w:fill="FFFFFF"/>
        <w:bidi/>
        <w:spacing w:line="235" w:lineRule="atLeast"/>
        <w:jc w:val="both"/>
        <w:rPr>
          <w:rFonts w:ascii="Simplified Arabic" w:hAnsi="Simplified Arabic" w:cs="Simplified Arabic"/>
          <w:sz w:val="28"/>
          <w:szCs w:val="28"/>
          <w:rtl/>
          <w:lang w:bidi="ar-LB"/>
        </w:rPr>
      </w:pPr>
    </w:p>
    <w:p w:rsidR="00E22E25" w:rsidRDefault="00E22E25" w:rsidP="00E22E25">
      <w:pPr>
        <w:shd w:val="clear" w:color="auto" w:fill="FFFFFF"/>
        <w:bidi/>
        <w:spacing w:line="235" w:lineRule="atLeast"/>
        <w:jc w:val="both"/>
        <w:rPr>
          <w:rFonts w:ascii="Simplified Arabic" w:hAnsi="Simplified Arabic" w:cs="Simplified Arabic"/>
          <w:sz w:val="28"/>
          <w:szCs w:val="28"/>
          <w:rtl/>
          <w:lang w:bidi="ar-LB"/>
        </w:rPr>
      </w:pPr>
    </w:p>
    <w:p w:rsidR="0051060C" w:rsidRDefault="00652840" w:rsidP="00E22E25">
      <w:pPr>
        <w:shd w:val="clear" w:color="auto" w:fill="FFFFFF"/>
        <w:bidi/>
        <w:spacing w:line="235" w:lineRule="atLeast"/>
        <w:jc w:val="both"/>
        <w:rPr>
          <w:rFonts w:ascii="Simplified Arabic" w:hAnsi="Simplified Arabic" w:cs="Simplified Arabic"/>
          <w:sz w:val="28"/>
          <w:szCs w:val="28"/>
          <w:rtl/>
          <w:lang w:bidi="ar-LB"/>
        </w:rPr>
      </w:pPr>
      <w:r w:rsidRPr="00AC0652">
        <w:rPr>
          <w:rFonts w:ascii="Simplified Arabic" w:hAnsi="Simplified Arabic" w:cs="Simplified Arabic"/>
          <w:sz w:val="28"/>
          <w:szCs w:val="28"/>
          <w:rtl/>
          <w:lang w:bidi="ar-LB"/>
        </w:rPr>
        <w:t xml:space="preserve">وكان قد خضع خمسة وستون فريقًا </w:t>
      </w:r>
      <w:r w:rsidR="00AC0652">
        <w:rPr>
          <w:rFonts w:ascii="Simplified Arabic" w:hAnsi="Simplified Arabic" w:cs="Simplified Arabic" w:hint="cs"/>
          <w:sz w:val="28"/>
          <w:szCs w:val="28"/>
          <w:rtl/>
          <w:lang w:bidi="ar-LB"/>
        </w:rPr>
        <w:t>تأهلوا الى</w:t>
      </w:r>
      <w:r w:rsidRPr="00AC0652">
        <w:rPr>
          <w:rFonts w:ascii="Simplified Arabic" w:hAnsi="Simplified Arabic" w:cs="Simplified Arabic"/>
          <w:sz w:val="28"/>
          <w:szCs w:val="28"/>
          <w:rtl/>
          <w:lang w:bidi="ar-LB"/>
        </w:rPr>
        <w:t xml:space="preserve"> ال</w:t>
      </w:r>
      <w:r w:rsidR="00AC0652">
        <w:rPr>
          <w:rFonts w:ascii="Simplified Arabic" w:hAnsi="Simplified Arabic" w:cs="Simplified Arabic" w:hint="cs"/>
          <w:sz w:val="28"/>
          <w:szCs w:val="28"/>
          <w:rtl/>
          <w:lang w:bidi="ar-LB"/>
        </w:rPr>
        <w:t>تصفيات</w:t>
      </w:r>
      <w:r w:rsidRPr="00AC0652">
        <w:rPr>
          <w:rFonts w:ascii="Simplified Arabic" w:hAnsi="Simplified Arabic" w:cs="Simplified Arabic"/>
          <w:sz w:val="28"/>
          <w:szCs w:val="28"/>
          <w:rtl/>
          <w:lang w:bidi="ar-LB"/>
        </w:rPr>
        <w:t xml:space="preserve"> النصف نهائي</w:t>
      </w:r>
      <w:r w:rsidR="00AC0652">
        <w:rPr>
          <w:rFonts w:ascii="Simplified Arabic" w:hAnsi="Simplified Arabic" w:cs="Simplified Arabic" w:hint="cs"/>
          <w:sz w:val="28"/>
          <w:szCs w:val="28"/>
          <w:rtl/>
          <w:lang w:bidi="ar-LB"/>
        </w:rPr>
        <w:t>ة</w:t>
      </w:r>
      <w:r w:rsidRPr="00AC0652">
        <w:rPr>
          <w:rFonts w:ascii="Simplified Arabic" w:hAnsi="Simplified Arabic" w:cs="Simplified Arabic"/>
          <w:sz w:val="28"/>
          <w:szCs w:val="28"/>
          <w:rtl/>
          <w:lang w:bidi="ar-LB"/>
        </w:rPr>
        <w:t xml:space="preserve"> لجولة تحكيم في 28 آذار 2019، حيث عرضوا مشاريع شركاتهم الناشئة وأفكارهم و</w:t>
      </w:r>
      <w:r w:rsidR="00A877E7">
        <w:rPr>
          <w:rFonts w:ascii="Simplified Arabic" w:hAnsi="Simplified Arabic" w:cs="Simplified Arabic"/>
          <w:sz w:val="28"/>
          <w:szCs w:val="28"/>
          <w:rtl/>
          <w:lang w:bidi="ar-LB"/>
        </w:rPr>
        <w:t>مؤسسا</w:t>
      </w:r>
      <w:r w:rsidR="00A877E7">
        <w:rPr>
          <w:rFonts w:ascii="Simplified Arabic" w:hAnsi="Simplified Arabic" w:cs="Simplified Arabic" w:hint="cs"/>
          <w:sz w:val="28"/>
          <w:szCs w:val="28"/>
          <w:rtl/>
          <w:lang w:bidi="ar-LB"/>
        </w:rPr>
        <w:t>تهم</w:t>
      </w:r>
      <w:r w:rsidRPr="00AC0652">
        <w:rPr>
          <w:rFonts w:ascii="Simplified Arabic" w:hAnsi="Simplified Arabic" w:cs="Simplified Arabic"/>
          <w:sz w:val="28"/>
          <w:szCs w:val="28"/>
          <w:rtl/>
          <w:lang w:bidi="ar-LB"/>
        </w:rPr>
        <w:t xml:space="preserve"> الاجتماعية أمام لجنة </w:t>
      </w:r>
      <w:r w:rsidR="00AC0652">
        <w:rPr>
          <w:rFonts w:ascii="Simplified Arabic" w:hAnsi="Simplified Arabic" w:cs="Simplified Arabic" w:hint="cs"/>
          <w:sz w:val="28"/>
          <w:szCs w:val="28"/>
          <w:rtl/>
          <w:lang w:bidi="ar-LB"/>
        </w:rPr>
        <w:t>ال</w:t>
      </w:r>
      <w:r w:rsidRPr="00AC0652">
        <w:rPr>
          <w:rFonts w:ascii="Simplified Arabic" w:hAnsi="Simplified Arabic" w:cs="Simplified Arabic"/>
          <w:sz w:val="28"/>
          <w:szCs w:val="28"/>
          <w:rtl/>
          <w:lang w:bidi="ar-LB"/>
        </w:rPr>
        <w:t xml:space="preserve">تحكيم </w:t>
      </w:r>
      <w:r w:rsidR="00AC0652">
        <w:rPr>
          <w:rFonts w:ascii="Simplified Arabic" w:hAnsi="Simplified Arabic" w:cs="Simplified Arabic" w:hint="cs"/>
          <w:sz w:val="28"/>
          <w:szCs w:val="28"/>
          <w:rtl/>
          <w:lang w:bidi="ar-LB"/>
        </w:rPr>
        <w:t>ال</w:t>
      </w:r>
      <w:r w:rsidR="009E20A5" w:rsidRPr="00AC0652">
        <w:rPr>
          <w:rFonts w:ascii="Simplified Arabic" w:hAnsi="Simplified Arabic" w:cs="Simplified Arabic" w:hint="cs"/>
          <w:sz w:val="28"/>
          <w:szCs w:val="28"/>
          <w:rtl/>
          <w:lang w:bidi="ar-LB"/>
        </w:rPr>
        <w:t xml:space="preserve">مؤلفة من </w:t>
      </w:r>
      <w:r w:rsidRPr="00AC0652">
        <w:rPr>
          <w:rFonts w:ascii="Simplified Arabic" w:hAnsi="Simplified Arabic" w:cs="Simplified Arabic"/>
          <w:sz w:val="28"/>
          <w:szCs w:val="28"/>
          <w:rtl/>
          <w:lang w:bidi="ar-LB"/>
        </w:rPr>
        <w:t>مستثمرين وخبراء</w:t>
      </w:r>
      <w:r w:rsidR="009E20A5" w:rsidRPr="00AC0652">
        <w:rPr>
          <w:rFonts w:ascii="Simplified Arabic" w:hAnsi="Simplified Arabic" w:cs="Simplified Arabic"/>
          <w:sz w:val="28"/>
          <w:szCs w:val="28"/>
          <w:lang w:bidi="ar-LB"/>
        </w:rPr>
        <w:t xml:space="preserve"> </w:t>
      </w:r>
      <w:r w:rsidR="009E20A5" w:rsidRPr="00AC0652">
        <w:rPr>
          <w:rFonts w:ascii="Simplified Arabic" w:hAnsi="Simplified Arabic" w:cs="Simplified Arabic" w:hint="cs"/>
          <w:sz w:val="28"/>
          <w:szCs w:val="28"/>
          <w:rtl/>
          <w:lang w:bidi="ar-LB"/>
        </w:rPr>
        <w:t>في هذا المجال</w:t>
      </w:r>
      <w:r w:rsidRPr="00AC0652">
        <w:rPr>
          <w:rFonts w:ascii="Simplified Arabic" w:hAnsi="Simplified Arabic" w:cs="Simplified Arabic"/>
          <w:sz w:val="28"/>
          <w:szCs w:val="28"/>
          <w:rtl/>
          <w:lang w:bidi="ar-LB"/>
        </w:rPr>
        <w:t>.</w:t>
      </w:r>
      <w:r w:rsidR="009E20A5" w:rsidRPr="00AC0652">
        <w:rPr>
          <w:rFonts w:ascii="Simplified Arabic" w:hAnsi="Simplified Arabic" w:cs="Simplified Arabic" w:hint="cs"/>
          <w:sz w:val="28"/>
          <w:szCs w:val="28"/>
          <w:rtl/>
          <w:lang w:bidi="ar-LB"/>
        </w:rPr>
        <w:t xml:space="preserve"> هذا و</w:t>
      </w:r>
      <w:r w:rsidRPr="00AC0652">
        <w:rPr>
          <w:rFonts w:ascii="Simplified Arabic" w:hAnsi="Simplified Arabic" w:cs="Simplified Arabic"/>
          <w:sz w:val="28"/>
          <w:szCs w:val="28"/>
          <w:rtl/>
          <w:lang w:bidi="ar-LB"/>
        </w:rPr>
        <w:t>اجتمعت الفرق مع</w:t>
      </w:r>
      <w:r w:rsidR="009E20A5" w:rsidRPr="00AC0652">
        <w:rPr>
          <w:rFonts w:ascii="Simplified Arabic" w:hAnsi="Simplified Arabic" w:cs="Simplified Arabic" w:hint="cs"/>
          <w:sz w:val="28"/>
          <w:szCs w:val="28"/>
          <w:rtl/>
          <w:lang w:bidi="ar-LB"/>
        </w:rPr>
        <w:t xml:space="preserve"> </w:t>
      </w:r>
      <w:r w:rsidR="00AC0652">
        <w:rPr>
          <w:rFonts w:ascii="Simplified Arabic" w:hAnsi="Simplified Arabic" w:cs="Simplified Arabic" w:hint="cs"/>
          <w:sz w:val="28"/>
          <w:szCs w:val="28"/>
          <w:rtl/>
          <w:lang w:bidi="ar-LB"/>
        </w:rPr>
        <w:t>مجموعة من ال</w:t>
      </w:r>
      <w:r w:rsidR="009E20A5" w:rsidRPr="00AC0652">
        <w:rPr>
          <w:rFonts w:ascii="Simplified Arabic" w:hAnsi="Simplified Arabic" w:cs="Simplified Arabic" w:hint="cs"/>
          <w:sz w:val="28"/>
          <w:szCs w:val="28"/>
          <w:rtl/>
          <w:lang w:bidi="ar-LB"/>
        </w:rPr>
        <w:t xml:space="preserve">مرشدين حيث </w:t>
      </w:r>
      <w:r w:rsidR="00AC0652">
        <w:rPr>
          <w:rFonts w:ascii="Simplified Arabic" w:hAnsi="Simplified Arabic" w:cs="Simplified Arabic" w:hint="cs"/>
          <w:sz w:val="28"/>
          <w:szCs w:val="28"/>
          <w:rtl/>
          <w:lang w:bidi="ar-LB"/>
        </w:rPr>
        <w:t>استمعوا الى توجيهات وملاحظات</w:t>
      </w:r>
      <w:r w:rsidRPr="00AC0652">
        <w:rPr>
          <w:rFonts w:ascii="Simplified Arabic" w:hAnsi="Simplified Arabic" w:cs="Simplified Arabic"/>
          <w:sz w:val="28"/>
          <w:szCs w:val="28"/>
          <w:rtl/>
          <w:lang w:bidi="ar-LB"/>
        </w:rPr>
        <w:t xml:space="preserve"> حول </w:t>
      </w:r>
      <w:r w:rsidR="00AC0652">
        <w:rPr>
          <w:rFonts w:ascii="Simplified Arabic" w:hAnsi="Simplified Arabic" w:cs="Simplified Arabic" w:hint="cs"/>
          <w:sz w:val="28"/>
          <w:szCs w:val="28"/>
          <w:rtl/>
          <w:lang w:bidi="ar-LB"/>
        </w:rPr>
        <w:t xml:space="preserve">سبل البحث عن التمويل </w:t>
      </w:r>
      <w:r w:rsidRPr="00AC0652">
        <w:rPr>
          <w:rFonts w:ascii="Simplified Arabic" w:hAnsi="Simplified Arabic" w:cs="Simplified Arabic"/>
          <w:sz w:val="28"/>
          <w:szCs w:val="28"/>
          <w:rtl/>
          <w:lang w:bidi="ar-LB"/>
        </w:rPr>
        <w:t xml:space="preserve">وتعزيز </w:t>
      </w:r>
      <w:r w:rsidR="00AC0652">
        <w:rPr>
          <w:rFonts w:ascii="Simplified Arabic" w:hAnsi="Simplified Arabic" w:cs="Simplified Arabic" w:hint="cs"/>
          <w:sz w:val="28"/>
          <w:szCs w:val="28"/>
          <w:rtl/>
          <w:lang w:bidi="ar-LB"/>
        </w:rPr>
        <w:t>سبل جذب المستخدم</w:t>
      </w:r>
      <w:r w:rsidRPr="00AC0652">
        <w:rPr>
          <w:rFonts w:ascii="Simplified Arabic" w:hAnsi="Simplified Arabic" w:cs="Simplified Arabic"/>
          <w:sz w:val="28"/>
          <w:szCs w:val="28"/>
          <w:rtl/>
          <w:lang w:bidi="ar-LB"/>
        </w:rPr>
        <w:t>،</w:t>
      </w:r>
      <w:r w:rsidR="009E20A5" w:rsidRPr="00AC0652">
        <w:rPr>
          <w:rFonts w:ascii="Simplified Arabic" w:hAnsi="Simplified Arabic" w:cs="Simplified Arabic"/>
          <w:sz w:val="28"/>
          <w:szCs w:val="28"/>
          <w:lang w:bidi="ar-LB"/>
        </w:rPr>
        <w:t xml:space="preserve"> </w:t>
      </w:r>
      <w:r w:rsidRPr="00AC0652">
        <w:rPr>
          <w:rFonts w:ascii="Simplified Arabic" w:hAnsi="Simplified Arabic" w:cs="Simplified Arabic"/>
          <w:sz w:val="28"/>
          <w:szCs w:val="28"/>
          <w:rtl/>
          <w:lang w:bidi="ar-LB"/>
        </w:rPr>
        <w:t>الأطر القانونية، وتسويق</w:t>
      </w:r>
      <w:r w:rsidR="009E20A5" w:rsidRPr="00AC0652">
        <w:rPr>
          <w:rFonts w:ascii="Simplified Arabic" w:hAnsi="Simplified Arabic" w:cs="Simplified Arabic"/>
          <w:sz w:val="28"/>
          <w:szCs w:val="28"/>
          <w:lang w:bidi="ar-LB"/>
        </w:rPr>
        <w:t xml:space="preserve"> </w:t>
      </w:r>
      <w:r w:rsidRPr="00AC0652">
        <w:rPr>
          <w:rFonts w:ascii="Simplified Arabic" w:hAnsi="Simplified Arabic" w:cs="Simplified Arabic"/>
          <w:sz w:val="28"/>
          <w:szCs w:val="28"/>
          <w:rtl/>
          <w:lang w:bidi="ar-LB"/>
        </w:rPr>
        <w:t>العلامة التجارية، و</w:t>
      </w:r>
      <w:r w:rsidR="009E20A5" w:rsidRPr="00AC0652">
        <w:rPr>
          <w:rFonts w:ascii="Simplified Arabic" w:hAnsi="Simplified Arabic" w:cs="Simplified Arabic" w:hint="cs"/>
          <w:sz w:val="28"/>
          <w:szCs w:val="28"/>
          <w:rtl/>
          <w:lang w:bidi="ar-LB"/>
        </w:rPr>
        <w:t xml:space="preserve">سبل </w:t>
      </w:r>
      <w:r w:rsidRPr="00AC0652">
        <w:rPr>
          <w:rFonts w:ascii="Simplified Arabic" w:hAnsi="Simplified Arabic" w:cs="Simplified Arabic"/>
          <w:sz w:val="28"/>
          <w:szCs w:val="28"/>
          <w:rtl/>
          <w:lang w:bidi="ar-LB"/>
        </w:rPr>
        <w:t>التأثير الاجتماعي</w:t>
      </w:r>
      <w:r w:rsidR="00AC0652">
        <w:rPr>
          <w:rFonts w:ascii="Simplified Arabic" w:hAnsi="Simplified Arabic" w:cs="Simplified Arabic" w:hint="cs"/>
          <w:sz w:val="28"/>
          <w:szCs w:val="28"/>
          <w:rtl/>
          <w:lang w:bidi="ar-LB"/>
        </w:rPr>
        <w:t>.</w:t>
      </w:r>
      <w:r w:rsidR="009E20A5" w:rsidRPr="00AC0652">
        <w:rPr>
          <w:rFonts w:ascii="Simplified Arabic" w:hAnsi="Simplified Arabic" w:cs="Simplified Arabic" w:hint="cs"/>
          <w:sz w:val="28"/>
          <w:szCs w:val="28"/>
          <w:rtl/>
          <w:lang w:bidi="ar-LB"/>
        </w:rPr>
        <w:t xml:space="preserve"> </w:t>
      </w:r>
      <w:r w:rsidR="00AC0652">
        <w:rPr>
          <w:rFonts w:ascii="Simplified Arabic" w:hAnsi="Simplified Arabic" w:cs="Simplified Arabic" w:hint="cs"/>
          <w:sz w:val="28"/>
          <w:szCs w:val="28"/>
          <w:rtl/>
          <w:lang w:bidi="ar-LB"/>
        </w:rPr>
        <w:t xml:space="preserve">بعد هذه التوجيهات تم الإعلان </w:t>
      </w:r>
      <w:r w:rsidR="009E20A5" w:rsidRPr="00AC0652">
        <w:rPr>
          <w:rFonts w:ascii="Simplified Arabic" w:hAnsi="Simplified Arabic" w:cs="Simplified Arabic" w:hint="cs"/>
          <w:sz w:val="28"/>
          <w:szCs w:val="28"/>
          <w:rtl/>
          <w:lang w:bidi="ar-LB"/>
        </w:rPr>
        <w:t xml:space="preserve">عن </w:t>
      </w:r>
      <w:r w:rsidR="00A877E7">
        <w:rPr>
          <w:rFonts w:ascii="Simplified Arabic" w:hAnsi="Simplified Arabic" w:cs="Simplified Arabic" w:hint="cs"/>
          <w:sz w:val="28"/>
          <w:szCs w:val="28"/>
          <w:rtl/>
          <w:lang w:bidi="ar-LB"/>
        </w:rPr>
        <w:t>المتأهلين التسعة والعشرين</w:t>
      </w:r>
      <w:r w:rsidR="00AC0652">
        <w:rPr>
          <w:rFonts w:ascii="Simplified Arabic" w:hAnsi="Simplified Arabic" w:cs="Simplified Arabic" w:hint="cs"/>
          <w:sz w:val="28"/>
          <w:szCs w:val="28"/>
          <w:rtl/>
          <w:lang w:bidi="ar-LB"/>
        </w:rPr>
        <w:t xml:space="preserve"> الى</w:t>
      </w:r>
      <w:r w:rsidRPr="00AC0652">
        <w:rPr>
          <w:rFonts w:ascii="Simplified Arabic" w:hAnsi="Simplified Arabic" w:cs="Simplified Arabic"/>
          <w:sz w:val="28"/>
          <w:szCs w:val="28"/>
          <w:rtl/>
          <w:lang w:bidi="ar-LB"/>
        </w:rPr>
        <w:t xml:space="preserve"> التصفيات النهائية</w:t>
      </w:r>
      <w:r w:rsidR="00AC0652">
        <w:rPr>
          <w:rFonts w:ascii="Simplified Arabic" w:hAnsi="Simplified Arabic" w:cs="Simplified Arabic" w:hint="cs"/>
          <w:sz w:val="28"/>
          <w:szCs w:val="28"/>
          <w:rtl/>
          <w:lang w:bidi="ar-LB"/>
        </w:rPr>
        <w:t xml:space="preserve"> ل</w:t>
      </w:r>
      <w:r w:rsidRPr="00AC0652">
        <w:rPr>
          <w:rFonts w:ascii="Simplified Arabic" w:hAnsi="Simplified Arabic" w:cs="Simplified Arabic"/>
          <w:sz w:val="28"/>
          <w:szCs w:val="28"/>
          <w:rtl/>
          <w:lang w:bidi="ar-LB"/>
        </w:rPr>
        <w:t>لمسابقة الرسمية.</w:t>
      </w:r>
    </w:p>
    <w:p w:rsidR="000D7606" w:rsidRDefault="000D7606" w:rsidP="000D7606">
      <w:pPr>
        <w:shd w:val="clear" w:color="auto" w:fill="FFFFFF"/>
        <w:bidi/>
        <w:spacing w:line="235" w:lineRule="atLeast"/>
        <w:jc w:val="both"/>
        <w:rPr>
          <w:rFonts w:ascii="Simplified Arabic" w:hAnsi="Simplified Arabic" w:cs="Simplified Arabic"/>
          <w:sz w:val="28"/>
          <w:szCs w:val="28"/>
          <w:rtl/>
          <w:lang w:bidi="ar-LB"/>
        </w:rPr>
      </w:pPr>
    </w:p>
    <w:p w:rsidR="003049E7" w:rsidRPr="00AC0652" w:rsidRDefault="003049E7" w:rsidP="00A877E7">
      <w:pPr>
        <w:shd w:val="clear" w:color="auto" w:fill="FFFFFF"/>
        <w:bidi/>
        <w:spacing w:line="235" w:lineRule="atLeast"/>
        <w:jc w:val="both"/>
        <w:rPr>
          <w:rFonts w:ascii="Simplified Arabic" w:hAnsi="Simplified Arabic" w:cs="Simplified Arabic"/>
          <w:sz w:val="28"/>
          <w:szCs w:val="28"/>
          <w:rtl/>
          <w:lang w:bidi="ar-LB"/>
        </w:rPr>
      </w:pPr>
      <w:r w:rsidRPr="00AC0652">
        <w:rPr>
          <w:rFonts w:ascii="Simplified Arabic" w:hAnsi="Simplified Arabic" w:cs="Simplified Arabic" w:hint="cs"/>
          <w:sz w:val="28"/>
          <w:szCs w:val="28"/>
          <w:rtl/>
          <w:lang w:bidi="ar-LB"/>
        </w:rPr>
        <w:t>و</w:t>
      </w:r>
      <w:r w:rsidRPr="00AC0652">
        <w:rPr>
          <w:rFonts w:ascii="Simplified Arabic" w:hAnsi="Simplified Arabic" w:cs="Simplified Arabic"/>
          <w:sz w:val="28"/>
          <w:szCs w:val="28"/>
          <w:rtl/>
          <w:lang w:bidi="ar-LB"/>
        </w:rPr>
        <w:t>في 29</w:t>
      </w:r>
      <w:r w:rsidR="00F07D0D">
        <w:rPr>
          <w:rFonts w:ascii="Simplified Arabic" w:hAnsi="Simplified Arabic" w:cs="Simplified Arabic" w:hint="cs"/>
          <w:sz w:val="28"/>
          <w:szCs w:val="28"/>
          <w:rtl/>
          <w:lang w:bidi="ar-LB"/>
        </w:rPr>
        <w:t xml:space="preserve"> آ</w:t>
      </w:r>
      <w:r w:rsidRPr="00AC0652">
        <w:rPr>
          <w:rFonts w:ascii="Simplified Arabic" w:hAnsi="Simplified Arabic" w:cs="Simplified Arabic" w:hint="cs"/>
          <w:sz w:val="28"/>
          <w:szCs w:val="28"/>
          <w:rtl/>
          <w:lang w:bidi="ar-LB"/>
        </w:rPr>
        <w:t>ذ</w:t>
      </w:r>
      <w:r w:rsidR="00A877E7">
        <w:rPr>
          <w:rFonts w:ascii="Simplified Arabic" w:hAnsi="Simplified Arabic" w:cs="Simplified Arabic" w:hint="cs"/>
          <w:sz w:val="28"/>
          <w:szCs w:val="28"/>
          <w:rtl/>
          <w:lang w:bidi="ar-LB"/>
        </w:rPr>
        <w:t>ا</w:t>
      </w:r>
      <w:r w:rsidR="00005A17" w:rsidRPr="00AC0652">
        <w:rPr>
          <w:rFonts w:ascii="Simplified Arabic" w:hAnsi="Simplified Arabic" w:cs="Simplified Arabic" w:hint="cs"/>
          <w:sz w:val="28"/>
          <w:szCs w:val="28"/>
          <w:rtl/>
          <w:lang w:bidi="ar-LB"/>
        </w:rPr>
        <w:t>ر</w:t>
      </w:r>
      <w:r w:rsidR="00F57F4E" w:rsidRPr="00AC0652">
        <w:rPr>
          <w:rFonts w:ascii="Simplified Arabic" w:hAnsi="Simplified Arabic" w:cs="Simplified Arabic" w:hint="cs"/>
          <w:sz w:val="28"/>
          <w:szCs w:val="28"/>
          <w:rtl/>
          <w:lang w:bidi="ar-LB"/>
        </w:rPr>
        <w:t xml:space="preserve"> </w:t>
      </w:r>
      <w:r w:rsidR="00AC0652">
        <w:rPr>
          <w:rFonts w:ascii="Simplified Arabic" w:hAnsi="Simplified Arabic" w:cs="Simplified Arabic" w:hint="cs"/>
          <w:sz w:val="28"/>
          <w:szCs w:val="28"/>
          <w:rtl/>
          <w:lang w:bidi="ar-LB"/>
        </w:rPr>
        <w:t>المنصرم، عرض</w:t>
      </w:r>
      <w:r w:rsidR="00946001" w:rsidRPr="00AC0652">
        <w:rPr>
          <w:rFonts w:ascii="Simplified Arabic" w:hAnsi="Simplified Arabic" w:cs="Simplified Arabic" w:hint="cs"/>
          <w:sz w:val="28"/>
          <w:szCs w:val="28"/>
          <w:rtl/>
          <w:lang w:bidi="ar-LB"/>
        </w:rPr>
        <w:t xml:space="preserve"> الم</w:t>
      </w:r>
      <w:r w:rsidR="00AC0652">
        <w:rPr>
          <w:rFonts w:ascii="Simplified Arabic" w:hAnsi="Simplified Arabic" w:cs="Simplified Arabic" w:hint="cs"/>
          <w:sz w:val="28"/>
          <w:szCs w:val="28"/>
          <w:rtl/>
          <w:lang w:bidi="ar-LB"/>
        </w:rPr>
        <w:t>تأهلون</w:t>
      </w:r>
      <w:r w:rsidR="00946001" w:rsidRPr="00AC0652">
        <w:rPr>
          <w:rFonts w:ascii="Simplified Arabic" w:hAnsi="Simplified Arabic" w:cs="Simplified Arabic" w:hint="cs"/>
          <w:sz w:val="28"/>
          <w:szCs w:val="28"/>
          <w:rtl/>
          <w:lang w:bidi="ar-LB"/>
        </w:rPr>
        <w:t xml:space="preserve"> </w:t>
      </w:r>
      <w:r w:rsidR="00A877E7">
        <w:rPr>
          <w:rFonts w:ascii="Simplified Arabic" w:hAnsi="Simplified Arabic" w:cs="Simplified Arabic" w:hint="cs"/>
          <w:sz w:val="28"/>
          <w:szCs w:val="28"/>
          <w:rtl/>
          <w:lang w:bidi="ar-LB"/>
        </w:rPr>
        <w:t xml:space="preserve">التسعة والعشرون </w:t>
      </w:r>
      <w:r w:rsidR="00AC0652">
        <w:rPr>
          <w:rFonts w:ascii="Simplified Arabic" w:hAnsi="Simplified Arabic" w:cs="Simplified Arabic" w:hint="cs"/>
          <w:sz w:val="28"/>
          <w:szCs w:val="28"/>
          <w:rtl/>
          <w:lang w:bidi="ar-LB"/>
        </w:rPr>
        <w:t xml:space="preserve">الذين خضعوا لجولة تحكيمية </w:t>
      </w:r>
      <w:r w:rsidR="00005A17" w:rsidRPr="00AC0652">
        <w:rPr>
          <w:rFonts w:ascii="Simplified Arabic" w:hAnsi="Simplified Arabic" w:cs="Simplified Arabic" w:hint="cs"/>
          <w:sz w:val="28"/>
          <w:szCs w:val="28"/>
          <w:rtl/>
          <w:lang w:bidi="ar-LB"/>
        </w:rPr>
        <w:t>أفكار</w:t>
      </w:r>
      <w:r w:rsidR="00AC0652">
        <w:rPr>
          <w:rFonts w:ascii="Simplified Arabic" w:hAnsi="Simplified Arabic" w:cs="Simplified Arabic" w:hint="cs"/>
          <w:sz w:val="28"/>
          <w:szCs w:val="28"/>
          <w:rtl/>
          <w:lang w:bidi="ar-LB"/>
        </w:rPr>
        <w:t>هم</w:t>
      </w:r>
      <w:r w:rsidR="00005A17" w:rsidRPr="00AC0652">
        <w:rPr>
          <w:rFonts w:ascii="Simplified Arabic" w:hAnsi="Simplified Arabic" w:cs="Simplified Arabic" w:hint="cs"/>
          <w:sz w:val="28"/>
          <w:szCs w:val="28"/>
          <w:rtl/>
          <w:lang w:bidi="ar-LB"/>
        </w:rPr>
        <w:t xml:space="preserve"> </w:t>
      </w:r>
      <w:r w:rsidR="00AC0652">
        <w:rPr>
          <w:rFonts w:ascii="Simplified Arabic" w:hAnsi="Simplified Arabic" w:cs="Simplified Arabic" w:hint="cs"/>
          <w:sz w:val="28"/>
          <w:szCs w:val="28"/>
          <w:rtl/>
          <w:lang w:bidi="ar-LB"/>
        </w:rPr>
        <w:t>و</w:t>
      </w:r>
      <w:r w:rsidR="00005A17" w:rsidRPr="00AC0652">
        <w:rPr>
          <w:rFonts w:ascii="Simplified Arabic" w:hAnsi="Simplified Arabic" w:cs="Simplified Arabic" w:hint="cs"/>
          <w:sz w:val="28"/>
          <w:szCs w:val="28"/>
          <w:rtl/>
          <w:lang w:bidi="ar-LB"/>
        </w:rPr>
        <w:t xml:space="preserve">مشاريعهم </w:t>
      </w:r>
      <w:r w:rsidR="00005A17" w:rsidRPr="00AC0652">
        <w:rPr>
          <w:rFonts w:ascii="Simplified Arabic" w:hAnsi="Simplified Arabic" w:cs="Simplified Arabic"/>
          <w:sz w:val="28"/>
          <w:szCs w:val="28"/>
          <w:rtl/>
          <w:lang w:bidi="ar-LB"/>
        </w:rPr>
        <w:t xml:space="preserve">المبتكرة للجمهور. </w:t>
      </w:r>
      <w:r w:rsidR="00BA69BE">
        <w:rPr>
          <w:rFonts w:ascii="Simplified Arabic" w:hAnsi="Simplified Arabic" w:cs="Simplified Arabic" w:hint="cs"/>
          <w:sz w:val="28"/>
          <w:szCs w:val="28"/>
          <w:rtl/>
          <w:lang w:bidi="ar-LB"/>
        </w:rPr>
        <w:t>و</w:t>
      </w:r>
      <w:r w:rsidR="00005A17" w:rsidRPr="00AC0652">
        <w:rPr>
          <w:rFonts w:ascii="Simplified Arabic" w:hAnsi="Simplified Arabic" w:cs="Simplified Arabic"/>
          <w:sz w:val="28"/>
          <w:szCs w:val="28"/>
          <w:rtl/>
          <w:lang w:bidi="ar-LB"/>
        </w:rPr>
        <w:t xml:space="preserve">تم تقسيم </w:t>
      </w:r>
      <w:r w:rsidR="0051060C">
        <w:rPr>
          <w:rFonts w:ascii="Simplified Arabic" w:hAnsi="Simplified Arabic" w:cs="Simplified Arabic" w:hint="cs"/>
          <w:sz w:val="28"/>
          <w:szCs w:val="28"/>
          <w:rtl/>
          <w:lang w:bidi="ar-LB"/>
        </w:rPr>
        <w:t>العروض</w:t>
      </w:r>
      <w:r w:rsidR="00005A17" w:rsidRPr="00AC0652">
        <w:rPr>
          <w:rFonts w:ascii="Simplified Arabic" w:hAnsi="Simplified Arabic" w:cs="Simplified Arabic"/>
          <w:sz w:val="28"/>
          <w:szCs w:val="28"/>
          <w:rtl/>
          <w:lang w:bidi="ar-LB"/>
        </w:rPr>
        <w:t xml:space="preserve"> إلى مسارات</w:t>
      </w:r>
      <w:r w:rsidR="0051060C">
        <w:rPr>
          <w:rFonts w:ascii="Simplified Arabic" w:hAnsi="Simplified Arabic" w:cs="Simplified Arabic" w:hint="cs"/>
          <w:sz w:val="28"/>
          <w:szCs w:val="28"/>
          <w:rtl/>
          <w:lang w:bidi="ar-LB"/>
        </w:rPr>
        <w:t xml:space="preserve"> عدة </w:t>
      </w:r>
      <w:r w:rsidR="00005A17" w:rsidRPr="00AC0652">
        <w:rPr>
          <w:rFonts w:ascii="Simplified Arabic" w:hAnsi="Simplified Arabic" w:cs="Simplified Arabic"/>
          <w:sz w:val="28"/>
          <w:szCs w:val="28"/>
          <w:rtl/>
          <w:lang w:bidi="ar-LB"/>
        </w:rPr>
        <w:t xml:space="preserve"> كما </w:t>
      </w:r>
      <w:r w:rsidR="0051060C">
        <w:rPr>
          <w:rFonts w:ascii="Simplified Arabic" w:hAnsi="Simplified Arabic" w:cs="Simplified Arabic" w:hint="cs"/>
          <w:sz w:val="28"/>
          <w:szCs w:val="28"/>
          <w:rtl/>
          <w:lang w:bidi="ar-LB"/>
        </w:rPr>
        <w:t>تم تقديمها من قبل المشاركين</w:t>
      </w:r>
      <w:r w:rsidR="00F07D0D">
        <w:rPr>
          <w:rFonts w:ascii="Simplified Arabic" w:hAnsi="Simplified Arabic" w:cs="Simplified Arabic" w:hint="cs"/>
          <w:sz w:val="28"/>
          <w:szCs w:val="28"/>
          <w:rtl/>
          <w:lang w:bidi="ar-LB"/>
        </w:rPr>
        <w:t>،</w:t>
      </w:r>
      <w:r w:rsidR="00005A17" w:rsidRPr="00AC0652">
        <w:rPr>
          <w:rFonts w:ascii="Simplified Arabic" w:hAnsi="Simplified Arabic" w:cs="Simplified Arabic"/>
          <w:sz w:val="28"/>
          <w:szCs w:val="28"/>
          <w:rtl/>
          <w:lang w:bidi="ar-LB"/>
        </w:rPr>
        <w:t xml:space="preserve"> والتي امتدت إلى مسار الشركات الناشئة ومسار الأفكار ومسار الريادة الاجتماعية</w:t>
      </w:r>
      <w:r w:rsidR="00F57F4E" w:rsidRPr="00AC0652">
        <w:rPr>
          <w:rFonts w:ascii="Simplified Arabic" w:hAnsi="Simplified Arabic" w:cs="Simplified Arabic" w:hint="cs"/>
          <w:sz w:val="28"/>
          <w:szCs w:val="28"/>
          <w:rtl/>
          <w:lang w:bidi="ar-LB"/>
        </w:rPr>
        <w:t>.</w:t>
      </w:r>
    </w:p>
    <w:p w:rsidR="003049E7" w:rsidRDefault="003049E7" w:rsidP="00C63EED">
      <w:pPr>
        <w:jc w:val="both"/>
        <w:rPr>
          <w:sz w:val="24"/>
          <w:szCs w:val="24"/>
        </w:rPr>
      </w:pPr>
    </w:p>
    <w:p w:rsidR="003049E7" w:rsidRPr="0051060C" w:rsidRDefault="003049E7" w:rsidP="003049E7">
      <w:pPr>
        <w:bidi/>
        <w:jc w:val="both"/>
        <w:rPr>
          <w:rFonts w:ascii="Simplified Arabic" w:hAnsi="Simplified Arabic" w:cs="Simplified Arabic"/>
          <w:sz w:val="28"/>
          <w:szCs w:val="28"/>
          <w:rtl/>
          <w:lang w:bidi="ar-LB"/>
        </w:rPr>
      </w:pPr>
      <w:r w:rsidRPr="0051060C">
        <w:rPr>
          <w:rFonts w:ascii="Simplified Arabic" w:hAnsi="Simplified Arabic" w:cs="Simplified Arabic" w:hint="cs"/>
          <w:sz w:val="28"/>
          <w:szCs w:val="28"/>
          <w:rtl/>
          <w:lang w:bidi="ar-LB"/>
        </w:rPr>
        <w:t>هذا وع</w:t>
      </w:r>
      <w:r w:rsidRPr="0051060C">
        <w:rPr>
          <w:rFonts w:ascii="Simplified Arabic" w:hAnsi="Simplified Arabic" w:cs="Simplified Arabic"/>
          <w:sz w:val="28"/>
          <w:szCs w:val="28"/>
          <w:rtl/>
          <w:lang w:bidi="ar-LB"/>
        </w:rPr>
        <w:t>ُقد</w:t>
      </w:r>
      <w:r w:rsidR="0051060C">
        <w:rPr>
          <w:rFonts w:ascii="Simplified Arabic" w:hAnsi="Simplified Arabic" w:cs="Simplified Arabic" w:hint="cs"/>
          <w:sz w:val="28"/>
          <w:szCs w:val="28"/>
          <w:rtl/>
          <w:lang w:bidi="ar-LB"/>
        </w:rPr>
        <w:t xml:space="preserve"> مؤتمر</w:t>
      </w:r>
      <w:r w:rsidR="00F07D0D">
        <w:rPr>
          <w:rFonts w:ascii="Simplified Arabic" w:hAnsi="Simplified Arabic" w:cs="Simplified Arabic" w:hint="cs"/>
          <w:sz w:val="28"/>
          <w:szCs w:val="28"/>
          <w:rtl/>
          <w:lang w:bidi="ar-LB"/>
        </w:rPr>
        <w:t xml:space="preserve"> بعد هذه العروض الترويجية، تضمن</w:t>
      </w:r>
      <w:r w:rsidR="0051060C">
        <w:rPr>
          <w:rFonts w:ascii="Simplified Arabic" w:hAnsi="Simplified Arabic" w:cs="Simplified Arabic" w:hint="cs"/>
          <w:sz w:val="28"/>
          <w:szCs w:val="28"/>
          <w:rtl/>
          <w:lang w:bidi="ar-LB"/>
        </w:rPr>
        <w:t xml:space="preserve"> ثلاث</w:t>
      </w:r>
      <w:r w:rsidRPr="0051060C">
        <w:rPr>
          <w:rFonts w:ascii="Simplified Arabic" w:hAnsi="Simplified Arabic" w:cs="Simplified Arabic" w:hint="cs"/>
          <w:sz w:val="28"/>
          <w:szCs w:val="28"/>
          <w:rtl/>
          <w:lang w:bidi="ar-LB"/>
        </w:rPr>
        <w:t xml:space="preserve"> حلقات نقاش شملت المواضيع التالية:</w:t>
      </w:r>
    </w:p>
    <w:p w:rsidR="003049E7" w:rsidRDefault="003049E7" w:rsidP="003049E7">
      <w:pPr>
        <w:bidi/>
        <w:jc w:val="both"/>
        <w:rPr>
          <w:sz w:val="24"/>
          <w:szCs w:val="24"/>
        </w:rPr>
      </w:pPr>
    </w:p>
    <w:p w:rsidR="003049E7" w:rsidRPr="0051060C" w:rsidRDefault="00B31CC7" w:rsidP="0051060C">
      <w:pPr>
        <w:pStyle w:val="ListParagraph"/>
        <w:numPr>
          <w:ilvl w:val="0"/>
          <w:numId w:val="3"/>
        </w:numPr>
        <w:bidi/>
        <w:jc w:val="both"/>
        <w:rPr>
          <w:rFonts w:ascii="Simplified Arabic" w:hAnsi="Simplified Arabic" w:cs="Simplified Arabic"/>
          <w:sz w:val="28"/>
          <w:szCs w:val="28"/>
          <w:lang w:bidi="ar-LB"/>
        </w:rPr>
      </w:pPr>
      <w:r w:rsidRPr="0051060C">
        <w:rPr>
          <w:rFonts w:ascii="Simplified Arabic" w:hAnsi="Simplified Arabic" w:cs="Simplified Arabic" w:hint="cs"/>
          <w:sz w:val="28"/>
          <w:szCs w:val="28"/>
          <w:rtl/>
          <w:lang w:bidi="ar-LB"/>
        </w:rPr>
        <w:t xml:space="preserve">دور الحكومات في تعزيز </w:t>
      </w:r>
      <w:r w:rsidR="0051060C">
        <w:rPr>
          <w:rFonts w:ascii="Simplified Arabic" w:hAnsi="Simplified Arabic" w:cs="Simplified Arabic" w:hint="cs"/>
          <w:sz w:val="28"/>
          <w:szCs w:val="28"/>
          <w:rtl/>
          <w:lang w:bidi="ar-LB"/>
        </w:rPr>
        <w:t xml:space="preserve">نمو </w:t>
      </w:r>
      <w:r w:rsidRPr="0051060C">
        <w:rPr>
          <w:rFonts w:ascii="Simplified Arabic" w:hAnsi="Simplified Arabic" w:cs="Simplified Arabic" w:hint="cs"/>
          <w:sz w:val="28"/>
          <w:szCs w:val="28"/>
          <w:rtl/>
          <w:lang w:bidi="ar-LB"/>
        </w:rPr>
        <w:t>الإقتصاد</w:t>
      </w:r>
      <w:r w:rsidR="0051060C">
        <w:rPr>
          <w:rFonts w:ascii="Simplified Arabic" w:hAnsi="Simplified Arabic" w:cs="Simplified Arabic" w:hint="cs"/>
          <w:sz w:val="28"/>
          <w:szCs w:val="28"/>
          <w:rtl/>
          <w:lang w:bidi="ar-LB"/>
        </w:rPr>
        <w:t xml:space="preserve">ات </w:t>
      </w:r>
      <w:r w:rsidRPr="0051060C">
        <w:rPr>
          <w:rFonts w:ascii="Simplified Arabic" w:hAnsi="Simplified Arabic" w:cs="Simplified Arabic" w:hint="cs"/>
          <w:sz w:val="28"/>
          <w:szCs w:val="28"/>
          <w:rtl/>
          <w:lang w:bidi="ar-LB"/>
        </w:rPr>
        <w:t xml:space="preserve"> الرقمي</w:t>
      </w:r>
      <w:r w:rsidR="00F07D0D">
        <w:rPr>
          <w:rFonts w:ascii="Simplified Arabic" w:hAnsi="Simplified Arabic" w:cs="Simplified Arabic" w:hint="cs"/>
          <w:sz w:val="28"/>
          <w:szCs w:val="28"/>
          <w:rtl/>
          <w:lang w:bidi="ar-LB"/>
        </w:rPr>
        <w:t>ة</w:t>
      </w:r>
    </w:p>
    <w:p w:rsidR="00B31CC7" w:rsidRPr="00B31CC7" w:rsidRDefault="00B31CC7" w:rsidP="0051060C">
      <w:pPr>
        <w:pStyle w:val="ListParagraph"/>
        <w:numPr>
          <w:ilvl w:val="0"/>
          <w:numId w:val="3"/>
        </w:numPr>
        <w:bidi/>
        <w:jc w:val="both"/>
        <w:rPr>
          <w:sz w:val="24"/>
          <w:szCs w:val="24"/>
        </w:rPr>
      </w:pPr>
      <w:r w:rsidRPr="0051060C">
        <w:rPr>
          <w:rFonts w:ascii="Simplified Arabic" w:hAnsi="Simplified Arabic" w:cs="Simplified Arabic" w:hint="cs"/>
          <w:sz w:val="28"/>
          <w:szCs w:val="28"/>
          <w:rtl/>
          <w:lang w:bidi="ar-LB"/>
        </w:rPr>
        <w:t>الإعتماد على الذكاء الإصطناعي في التعليم لإعداد القوى العاملة المستقبلية</w:t>
      </w:r>
    </w:p>
    <w:p w:rsidR="00B31CC7" w:rsidRPr="0051060C" w:rsidRDefault="00B31CC7" w:rsidP="0051060C">
      <w:pPr>
        <w:pStyle w:val="ListParagraph"/>
        <w:numPr>
          <w:ilvl w:val="0"/>
          <w:numId w:val="3"/>
        </w:numPr>
        <w:bidi/>
        <w:jc w:val="both"/>
        <w:rPr>
          <w:rFonts w:ascii="Simplified Arabic" w:hAnsi="Simplified Arabic" w:cs="Simplified Arabic"/>
          <w:sz w:val="28"/>
          <w:szCs w:val="28"/>
          <w:lang w:bidi="ar-LB"/>
        </w:rPr>
      </w:pPr>
      <w:r w:rsidRPr="0051060C">
        <w:rPr>
          <w:rFonts w:ascii="Simplified Arabic" w:hAnsi="Simplified Arabic" w:cs="Simplified Arabic" w:hint="cs"/>
          <w:sz w:val="28"/>
          <w:szCs w:val="28"/>
          <w:rtl/>
          <w:lang w:bidi="ar-LB"/>
        </w:rPr>
        <w:t xml:space="preserve">دور </w:t>
      </w:r>
      <w:r w:rsidRPr="0051060C">
        <w:rPr>
          <w:rFonts w:ascii="Simplified Arabic" w:hAnsi="Simplified Arabic" w:cs="Simplified Arabic"/>
          <w:sz w:val="28"/>
          <w:szCs w:val="28"/>
          <w:lang w:bidi="ar-LB"/>
        </w:rPr>
        <w:t>Fintech</w:t>
      </w:r>
      <w:r w:rsidR="00F07D0D">
        <w:rPr>
          <w:rFonts w:ascii="Simplified Arabic" w:hAnsi="Simplified Arabic" w:cs="Simplified Arabic" w:hint="cs"/>
          <w:sz w:val="28"/>
          <w:szCs w:val="28"/>
          <w:rtl/>
          <w:lang w:bidi="ar-LB"/>
        </w:rPr>
        <w:t xml:space="preserve"> في النهوض بالإقتصادات الرقمية</w:t>
      </w:r>
    </w:p>
    <w:p w:rsidR="00B31CC7" w:rsidRPr="0051060C" w:rsidRDefault="00B31CC7" w:rsidP="00B31CC7">
      <w:pPr>
        <w:bidi/>
        <w:jc w:val="both"/>
        <w:rPr>
          <w:rFonts w:ascii="Simplified Arabic" w:hAnsi="Simplified Arabic" w:cs="Simplified Arabic"/>
          <w:sz w:val="28"/>
          <w:szCs w:val="28"/>
          <w:rtl/>
          <w:lang w:bidi="ar-LB"/>
        </w:rPr>
      </w:pPr>
      <w:r w:rsidRPr="0051060C">
        <w:rPr>
          <w:rFonts w:ascii="Simplified Arabic" w:hAnsi="Simplified Arabic" w:cs="Simplified Arabic" w:hint="cs"/>
          <w:sz w:val="28"/>
          <w:szCs w:val="28"/>
          <w:rtl/>
          <w:lang w:bidi="ar-LB"/>
        </w:rPr>
        <w:t xml:space="preserve">كما </w:t>
      </w:r>
      <w:r w:rsidR="00BA69BE">
        <w:rPr>
          <w:rFonts w:ascii="Simplified Arabic" w:hAnsi="Simplified Arabic" w:cs="Simplified Arabic" w:hint="cs"/>
          <w:sz w:val="28"/>
          <w:szCs w:val="28"/>
          <w:rtl/>
          <w:lang w:bidi="ar-LB"/>
        </w:rPr>
        <w:t>و</w:t>
      </w:r>
      <w:r w:rsidRPr="0051060C">
        <w:rPr>
          <w:rFonts w:ascii="Simplified Arabic" w:hAnsi="Simplified Arabic" w:cs="Simplified Arabic" w:hint="cs"/>
          <w:sz w:val="28"/>
          <w:szCs w:val="28"/>
          <w:rtl/>
          <w:lang w:bidi="ar-LB"/>
        </w:rPr>
        <w:t>شمل البرنامج</w:t>
      </w:r>
      <w:r w:rsidR="00757079" w:rsidRPr="0051060C">
        <w:rPr>
          <w:rFonts w:ascii="Simplified Arabic" w:hAnsi="Simplified Arabic" w:cs="Simplified Arabic"/>
          <w:sz w:val="28"/>
          <w:szCs w:val="28"/>
          <w:lang w:bidi="ar-LB"/>
        </w:rPr>
        <w:t xml:space="preserve"> </w:t>
      </w:r>
      <w:r w:rsidR="00757079" w:rsidRPr="0051060C">
        <w:rPr>
          <w:rFonts w:ascii="Simplified Arabic" w:hAnsi="Simplified Arabic" w:cs="Simplified Arabic" w:hint="cs"/>
          <w:sz w:val="28"/>
          <w:szCs w:val="28"/>
          <w:rtl/>
          <w:lang w:bidi="ar-LB"/>
        </w:rPr>
        <w:t>محاضرات وحلقات نقاش سريعة</w:t>
      </w:r>
      <w:r w:rsidR="0051060C">
        <w:rPr>
          <w:rFonts w:ascii="Simplified Arabic" w:hAnsi="Simplified Arabic" w:cs="Simplified Arabic" w:hint="cs"/>
          <w:sz w:val="28"/>
          <w:szCs w:val="28"/>
          <w:rtl/>
          <w:lang w:bidi="ar-LB"/>
        </w:rPr>
        <w:t>.</w:t>
      </w:r>
    </w:p>
    <w:p w:rsidR="00BA69BE" w:rsidRDefault="00BA69BE" w:rsidP="000D7606">
      <w:pPr>
        <w:jc w:val="both"/>
        <w:rPr>
          <w:sz w:val="24"/>
          <w:szCs w:val="24"/>
          <w:rtl/>
        </w:rPr>
      </w:pPr>
    </w:p>
    <w:p w:rsidR="003337FB" w:rsidRDefault="00B25744" w:rsidP="00BA69BE">
      <w:pPr>
        <w:bidi/>
        <w:jc w:val="both"/>
        <w:rPr>
          <w:rFonts w:ascii="Simplified Arabic" w:hAnsi="Simplified Arabic" w:cs="Simplified Arabic"/>
          <w:sz w:val="28"/>
          <w:szCs w:val="28"/>
          <w:rtl/>
          <w:lang w:bidi="ar-LB"/>
        </w:rPr>
      </w:pPr>
      <w:r w:rsidRPr="00BA69BE">
        <w:rPr>
          <w:rFonts w:ascii="Simplified Arabic" w:hAnsi="Simplified Arabic" w:cs="Simplified Arabic" w:hint="cs"/>
          <w:sz w:val="28"/>
          <w:szCs w:val="28"/>
          <w:rtl/>
          <w:lang w:bidi="ar-LB"/>
        </w:rPr>
        <w:t xml:space="preserve">الحفل </w:t>
      </w:r>
      <w:r w:rsidR="00946001" w:rsidRPr="00BA69BE">
        <w:rPr>
          <w:rFonts w:ascii="Simplified Arabic" w:hAnsi="Simplified Arabic" w:cs="Simplified Arabic" w:hint="cs"/>
          <w:sz w:val="28"/>
          <w:szCs w:val="28"/>
          <w:rtl/>
          <w:lang w:bidi="ar-LB"/>
        </w:rPr>
        <w:t xml:space="preserve">الختامي </w:t>
      </w:r>
      <w:r w:rsidRPr="00BA69BE">
        <w:rPr>
          <w:rFonts w:ascii="Simplified Arabic" w:hAnsi="Simplified Arabic" w:cs="Simplified Arabic" w:hint="cs"/>
          <w:sz w:val="28"/>
          <w:szCs w:val="28"/>
          <w:rtl/>
          <w:lang w:bidi="ar-LB"/>
        </w:rPr>
        <w:t xml:space="preserve">الذي </w:t>
      </w:r>
      <w:r w:rsidR="00BA69BE">
        <w:rPr>
          <w:rFonts w:ascii="Simplified Arabic" w:hAnsi="Simplified Arabic" w:cs="Simplified Arabic" w:hint="cs"/>
          <w:sz w:val="28"/>
          <w:szCs w:val="28"/>
          <w:rtl/>
          <w:lang w:bidi="ar-LB"/>
        </w:rPr>
        <w:t>أُقيم</w:t>
      </w:r>
      <w:r w:rsidRPr="00BA69BE">
        <w:rPr>
          <w:rFonts w:ascii="Simplified Arabic" w:hAnsi="Simplified Arabic" w:cs="Simplified Arabic" w:hint="cs"/>
          <w:sz w:val="28"/>
          <w:szCs w:val="28"/>
          <w:rtl/>
          <w:lang w:bidi="ar-LB"/>
        </w:rPr>
        <w:t xml:space="preserve"> في بيروت</w:t>
      </w:r>
      <w:r w:rsidR="00BA69BE">
        <w:rPr>
          <w:rFonts w:ascii="Simplified Arabic" w:hAnsi="Simplified Arabic" w:cs="Simplified Arabic" w:hint="cs"/>
          <w:sz w:val="28"/>
          <w:szCs w:val="28"/>
          <w:rtl/>
          <w:lang w:bidi="ar-LB"/>
        </w:rPr>
        <w:t>، ساهم في تعزيز مكانة</w:t>
      </w:r>
      <w:r w:rsidRPr="00BA69BE">
        <w:rPr>
          <w:rFonts w:ascii="Simplified Arabic" w:hAnsi="Simplified Arabic" w:cs="Simplified Arabic" w:hint="cs"/>
          <w:sz w:val="28"/>
          <w:szCs w:val="28"/>
          <w:rtl/>
          <w:lang w:bidi="ar-LB"/>
        </w:rPr>
        <w:t xml:space="preserve"> لبنا</w:t>
      </w:r>
      <w:r w:rsidR="00946001" w:rsidRPr="00BA69BE">
        <w:rPr>
          <w:rFonts w:ascii="Simplified Arabic" w:hAnsi="Simplified Arabic" w:cs="Simplified Arabic" w:hint="cs"/>
          <w:sz w:val="28"/>
          <w:szCs w:val="28"/>
          <w:rtl/>
          <w:lang w:bidi="ar-LB"/>
        </w:rPr>
        <w:t>ن في</w:t>
      </w:r>
      <w:r w:rsidR="00946001" w:rsidRPr="00BA69BE">
        <w:rPr>
          <w:rFonts w:ascii="Simplified Arabic" w:hAnsi="Simplified Arabic" w:cs="Simplified Arabic"/>
          <w:sz w:val="28"/>
          <w:szCs w:val="28"/>
          <w:lang w:bidi="ar-LB"/>
        </w:rPr>
        <w:t xml:space="preserve"> </w:t>
      </w:r>
      <w:r w:rsidR="00946001" w:rsidRPr="00BA69BE">
        <w:rPr>
          <w:rFonts w:ascii="Simplified Arabic" w:hAnsi="Simplified Arabic" w:cs="Simplified Arabic"/>
          <w:sz w:val="28"/>
          <w:szCs w:val="28"/>
          <w:rtl/>
          <w:lang w:bidi="ar-LB"/>
        </w:rPr>
        <w:t>طليعة</w:t>
      </w:r>
      <w:r w:rsidR="00BA69BE">
        <w:rPr>
          <w:rFonts w:ascii="Simplified Arabic" w:hAnsi="Simplified Arabic" w:cs="Simplified Arabic" w:hint="cs"/>
          <w:sz w:val="28"/>
          <w:szCs w:val="28"/>
          <w:rtl/>
          <w:lang w:bidi="ar-LB"/>
        </w:rPr>
        <w:t xml:space="preserve"> مطوري</w:t>
      </w:r>
      <w:r w:rsidR="00946001" w:rsidRPr="00BA69BE">
        <w:rPr>
          <w:rFonts w:ascii="Simplified Arabic" w:hAnsi="Simplified Arabic" w:cs="Simplified Arabic"/>
          <w:sz w:val="28"/>
          <w:szCs w:val="28"/>
          <w:rtl/>
          <w:lang w:bidi="ar-LB"/>
        </w:rPr>
        <w:t xml:space="preserve"> النظام ال</w:t>
      </w:r>
      <w:r w:rsidR="00946001" w:rsidRPr="00BA69BE">
        <w:rPr>
          <w:rFonts w:ascii="Simplified Arabic" w:hAnsi="Simplified Arabic" w:cs="Simplified Arabic" w:hint="cs"/>
          <w:sz w:val="28"/>
          <w:szCs w:val="28"/>
          <w:rtl/>
          <w:lang w:bidi="ar-LB"/>
        </w:rPr>
        <w:t>بيئي</w:t>
      </w:r>
      <w:r w:rsidR="00946001" w:rsidRPr="00BA69BE">
        <w:rPr>
          <w:rFonts w:ascii="Simplified Arabic" w:hAnsi="Simplified Arabic" w:cs="Simplified Arabic"/>
          <w:sz w:val="28"/>
          <w:szCs w:val="28"/>
          <w:rtl/>
          <w:lang w:bidi="ar-LB"/>
        </w:rPr>
        <w:t xml:space="preserve"> لريادة الأعمال، كما وف</w:t>
      </w:r>
      <w:r w:rsidR="00BA69BE">
        <w:rPr>
          <w:rFonts w:ascii="Simplified Arabic" w:hAnsi="Simplified Arabic" w:cs="Simplified Arabic" w:hint="cs"/>
          <w:sz w:val="28"/>
          <w:szCs w:val="28"/>
          <w:rtl/>
          <w:lang w:bidi="ar-LB"/>
        </w:rPr>
        <w:t>ّ</w:t>
      </w:r>
      <w:r w:rsidR="00946001" w:rsidRPr="00BA69BE">
        <w:rPr>
          <w:rFonts w:ascii="Simplified Arabic" w:hAnsi="Simplified Arabic" w:cs="Simplified Arabic"/>
          <w:sz w:val="28"/>
          <w:szCs w:val="28"/>
          <w:rtl/>
          <w:lang w:bidi="ar-LB"/>
        </w:rPr>
        <w:t>ر لرجال الأعمال</w:t>
      </w:r>
      <w:r w:rsidR="00946001" w:rsidRPr="00BA69BE">
        <w:rPr>
          <w:rFonts w:ascii="Simplified Arabic" w:hAnsi="Simplified Arabic" w:cs="Simplified Arabic" w:hint="cs"/>
          <w:sz w:val="28"/>
          <w:szCs w:val="28"/>
          <w:rtl/>
          <w:lang w:bidi="ar-LB"/>
        </w:rPr>
        <w:t xml:space="preserve"> الناشئين</w:t>
      </w:r>
      <w:r w:rsidR="00946001" w:rsidRPr="00BA69BE">
        <w:rPr>
          <w:rFonts w:ascii="Simplified Arabic" w:hAnsi="Simplified Arabic" w:cs="Simplified Arabic"/>
          <w:sz w:val="28"/>
          <w:szCs w:val="28"/>
          <w:rtl/>
          <w:lang w:bidi="ar-LB"/>
        </w:rPr>
        <w:t xml:space="preserve"> فرص</w:t>
      </w:r>
      <w:r w:rsidR="00BA69BE">
        <w:rPr>
          <w:rFonts w:ascii="Simplified Arabic" w:hAnsi="Simplified Arabic" w:cs="Simplified Arabic" w:hint="cs"/>
          <w:sz w:val="28"/>
          <w:szCs w:val="28"/>
          <w:rtl/>
          <w:lang w:bidi="ar-LB"/>
        </w:rPr>
        <w:t>ة</w:t>
      </w:r>
      <w:r w:rsidR="00946001" w:rsidRPr="00BA69BE">
        <w:rPr>
          <w:rFonts w:ascii="Simplified Arabic" w:hAnsi="Simplified Arabic" w:cs="Simplified Arabic"/>
          <w:sz w:val="28"/>
          <w:szCs w:val="28"/>
          <w:rtl/>
          <w:lang w:bidi="ar-LB"/>
        </w:rPr>
        <w:t xml:space="preserve"> رائعة لعرض أفكارهم على المستوى الدولي</w:t>
      </w:r>
      <w:r w:rsidR="00946001" w:rsidRPr="00BA69BE">
        <w:rPr>
          <w:rFonts w:ascii="Simplified Arabic" w:hAnsi="Simplified Arabic" w:cs="Simplified Arabic" w:hint="cs"/>
          <w:sz w:val="28"/>
          <w:szCs w:val="28"/>
          <w:rtl/>
          <w:lang w:bidi="ar-LB"/>
        </w:rPr>
        <w:t>.</w:t>
      </w:r>
    </w:p>
    <w:p w:rsidR="00BA69BE" w:rsidRDefault="00BA69BE" w:rsidP="00BA69BE">
      <w:pPr>
        <w:bidi/>
        <w:jc w:val="both"/>
        <w:rPr>
          <w:rFonts w:ascii="Simplified Arabic" w:hAnsi="Simplified Arabic" w:cs="Simplified Arabic"/>
          <w:sz w:val="28"/>
          <w:szCs w:val="28"/>
          <w:rtl/>
          <w:lang w:bidi="ar-LB"/>
        </w:rPr>
      </w:pPr>
    </w:p>
    <w:p w:rsidR="00BA69BE" w:rsidRDefault="00BA69BE" w:rsidP="00BA69BE">
      <w:pPr>
        <w:bidi/>
        <w:jc w:val="both"/>
        <w:rPr>
          <w:rFonts w:ascii="Simplified Arabic" w:hAnsi="Simplified Arabic" w:cs="Simplified Arabic"/>
          <w:sz w:val="28"/>
          <w:szCs w:val="28"/>
          <w:rtl/>
          <w:lang w:bidi="ar-LB"/>
        </w:rPr>
      </w:pPr>
    </w:p>
    <w:p w:rsidR="00BA69BE" w:rsidRDefault="00BA69BE" w:rsidP="00BA69BE">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-انتهى-</w:t>
      </w:r>
    </w:p>
    <w:p w:rsidR="00BA69BE" w:rsidRPr="00BA69BE" w:rsidRDefault="00BA69BE" w:rsidP="00BA69BE">
      <w:pPr>
        <w:bidi/>
        <w:jc w:val="both"/>
        <w:rPr>
          <w:sz w:val="24"/>
          <w:szCs w:val="24"/>
          <w:lang w:bidi="ar-LB"/>
        </w:rPr>
      </w:pPr>
    </w:p>
    <w:p w:rsidR="00E34E9E" w:rsidRPr="002D4BCE" w:rsidRDefault="00E34E9E" w:rsidP="00C63EED">
      <w:pPr>
        <w:jc w:val="both"/>
        <w:rPr>
          <w:sz w:val="24"/>
          <w:szCs w:val="24"/>
        </w:rPr>
      </w:pPr>
    </w:p>
    <w:p w:rsidR="00BA69BE" w:rsidRPr="00BA69BE" w:rsidRDefault="00BA69BE" w:rsidP="00BA69BE">
      <w:pPr>
        <w:bidi/>
        <w:jc w:val="center"/>
        <w:rPr>
          <w:rFonts w:ascii="Simplified Arabic" w:hAnsi="Simplified Arabic" w:cs="Simplified Arabic"/>
          <w:sz w:val="28"/>
          <w:szCs w:val="28"/>
          <w:rtl/>
          <w:lang w:bidi="ar-LB"/>
        </w:rPr>
      </w:pPr>
    </w:p>
    <w:p w:rsidR="00BA69BE" w:rsidRPr="00BA69BE" w:rsidRDefault="00BA69BE" w:rsidP="00BA69BE">
      <w:pPr>
        <w:bidi/>
        <w:spacing w:before="100" w:beforeAutospacing="1" w:after="100" w:afterAutospacing="1"/>
        <w:jc w:val="both"/>
        <w:outlineLvl w:val="1"/>
        <w:rPr>
          <w:rFonts w:ascii="Simplified Arabic" w:hAnsi="Simplified Arabic" w:cs="Simplified Arabic"/>
          <w:b/>
          <w:bCs/>
          <w:lang w:bidi="ar-LB"/>
        </w:rPr>
      </w:pPr>
      <w:r w:rsidRPr="00BA69BE">
        <w:rPr>
          <w:rFonts w:ascii="Simplified Arabic" w:hAnsi="Simplified Arabic" w:cs="Simplified Arabic"/>
          <w:b/>
          <w:bCs/>
          <w:rtl/>
          <w:lang w:bidi="ar-LB"/>
        </w:rPr>
        <w:t>نبذة  الى المحرر عن تاتش:</w:t>
      </w:r>
    </w:p>
    <w:p w:rsidR="00BA69BE" w:rsidRPr="00BA69BE" w:rsidRDefault="00BA69BE" w:rsidP="00BA69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BA69BE">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BA69BE">
        <w:rPr>
          <w:rFonts w:ascii="Simplified Arabic" w:hAnsi="Simplified Arabic" w:cs="Simplified Arabic"/>
          <w:lang w:bidi="ar-LB"/>
        </w:rPr>
        <w:t xml:space="preserve"> </w:t>
      </w:r>
      <w:r w:rsidRPr="00BA69BE">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BA69BE">
        <w:rPr>
          <w:rFonts w:ascii="Simplified Arabic" w:hAnsi="Simplified Arabic" w:cs="Simplified Arabic"/>
          <w:lang w:bidi="ar-LB"/>
        </w:rPr>
        <w:t xml:space="preserve"> 3.9G </w:t>
      </w:r>
      <w:r w:rsidRPr="00BA69BE">
        <w:rPr>
          <w:rFonts w:ascii="Simplified Arabic" w:hAnsi="Simplified Arabic" w:cs="Simplified Arabic"/>
          <w:rtl/>
          <w:lang w:bidi="ar-LB"/>
        </w:rPr>
        <w:t xml:space="preserve">إضافةً الى </w:t>
      </w:r>
      <w:r w:rsidRPr="00BA69BE">
        <w:rPr>
          <w:rFonts w:ascii="Simplified Arabic" w:hAnsi="Simplified Arabic" w:cs="Simplified Arabic"/>
          <w:lang w:bidi="ar-LB"/>
        </w:rPr>
        <w:t>4.5G Advanced</w:t>
      </w:r>
      <w:r w:rsidRPr="00BA69BE">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w:t>
      </w:r>
      <w:r w:rsidRPr="00BA69BE">
        <w:rPr>
          <w:rFonts w:ascii="Simplified Arabic" w:hAnsi="Simplified Arabic" w:cs="Simplified Arabic"/>
          <w:rtl/>
          <w:lang w:bidi="ar-LB"/>
        </w:rPr>
        <w:lastRenderedPageBreak/>
        <w:t>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BA69BE">
        <w:rPr>
          <w:rFonts w:ascii="Simplified Arabic" w:eastAsia="Times New Roman" w:hAnsi="Simplified Arabic" w:cs="Simplified Arabic"/>
          <w:b/>
          <w:bCs/>
          <w:sz w:val="28"/>
          <w:szCs w:val="28"/>
          <w:rtl/>
          <w:lang w:bidi="ar-LB"/>
        </w:rPr>
        <w:t>.</w:t>
      </w:r>
    </w:p>
    <w:p w:rsidR="00BA69BE" w:rsidRPr="00BA69BE" w:rsidRDefault="00BA69BE" w:rsidP="00BA69BE">
      <w:pPr>
        <w:bidi/>
        <w:jc w:val="both"/>
        <w:rPr>
          <w:rFonts w:cs="Times New Roman"/>
          <w:sz w:val="20"/>
          <w:rtl/>
        </w:rPr>
      </w:pPr>
      <w:r w:rsidRPr="00BA69BE">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sidRPr="00BA69BE">
          <w:rPr>
            <w:rFonts w:cs="Times New Roman"/>
            <w:color w:val="0070C0"/>
            <w:sz w:val="19"/>
            <w:szCs w:val="19"/>
            <w:u w:val="single"/>
          </w:rPr>
          <w:t>www.touch.com.lb</w:t>
        </w:r>
      </w:hyperlink>
      <w:r w:rsidRPr="00BA69BE">
        <w:rPr>
          <w:rFonts w:cs="Times New Roman"/>
          <w:color w:val="0070C0"/>
          <w:sz w:val="19"/>
          <w:szCs w:val="19"/>
        </w:rPr>
        <w:t xml:space="preserve">; </w:t>
      </w:r>
      <w:hyperlink r:id="rId8" w:history="1">
        <w:r w:rsidRPr="00BA69BE">
          <w:rPr>
            <w:rFonts w:cs="Times New Roman"/>
            <w:color w:val="0070C0"/>
            <w:sz w:val="19"/>
            <w:szCs w:val="19"/>
            <w:u w:val="single"/>
          </w:rPr>
          <w:t>www.facebook.com/touchlebanon</w:t>
        </w:r>
      </w:hyperlink>
      <w:r w:rsidRPr="00BA69BE">
        <w:rPr>
          <w:rFonts w:cs="Times New Roman"/>
          <w:color w:val="0070C0"/>
          <w:sz w:val="19"/>
          <w:szCs w:val="19"/>
        </w:rPr>
        <w:t xml:space="preserve">; </w:t>
      </w:r>
      <w:hyperlink r:id="rId9" w:history="1">
        <w:r w:rsidRPr="00BA69BE">
          <w:rPr>
            <w:rFonts w:cs="Times New Roman"/>
            <w:color w:val="0070C0"/>
            <w:sz w:val="19"/>
            <w:szCs w:val="19"/>
            <w:u w:val="single"/>
          </w:rPr>
          <w:t>www.twitter.com/touchlebanon</w:t>
        </w:r>
      </w:hyperlink>
      <w:r w:rsidRPr="00BA69BE">
        <w:rPr>
          <w:rFonts w:cs="Times New Roman"/>
          <w:color w:val="0070C0"/>
          <w:sz w:val="19"/>
          <w:szCs w:val="19"/>
        </w:rPr>
        <w:t xml:space="preserve"> </w:t>
      </w:r>
      <w:hyperlink r:id="rId10" w:history="1">
        <w:r w:rsidRPr="00BA69BE">
          <w:rPr>
            <w:rFonts w:cs="Times New Roman"/>
            <w:color w:val="0070C0"/>
            <w:sz w:val="19"/>
            <w:szCs w:val="19"/>
            <w:u w:val="single"/>
          </w:rPr>
          <w:t>www.instagram.com/touchlebanon</w:t>
        </w:r>
      </w:hyperlink>
      <w:r w:rsidRPr="00BA69BE">
        <w:rPr>
          <w:rFonts w:cs="Times New Roman"/>
          <w:color w:val="0070C0"/>
          <w:sz w:val="19"/>
          <w:szCs w:val="19"/>
        </w:rPr>
        <w:t xml:space="preserve">; </w:t>
      </w:r>
      <w:hyperlink r:id="rId11" w:history="1">
        <w:r w:rsidRPr="00BA69BE">
          <w:rPr>
            <w:rFonts w:cs="Times New Roman"/>
            <w:color w:val="0070C0"/>
            <w:sz w:val="19"/>
            <w:szCs w:val="19"/>
            <w:u w:val="single"/>
          </w:rPr>
          <w:t>www.youtube.com/touchlebanon</w:t>
        </w:r>
      </w:hyperlink>
      <w:r w:rsidRPr="00BA69BE">
        <w:rPr>
          <w:rFonts w:cs="Times New Roman"/>
          <w:color w:val="0070C0"/>
          <w:sz w:val="19"/>
          <w:szCs w:val="19"/>
        </w:rPr>
        <w:t xml:space="preserve">; </w:t>
      </w:r>
      <w:hyperlink r:id="rId12" w:history="1">
        <w:r w:rsidRPr="00BA69BE">
          <w:rPr>
            <w:rFonts w:cs="Times New Roman"/>
            <w:color w:val="0070C0"/>
            <w:sz w:val="19"/>
            <w:szCs w:val="19"/>
            <w:u w:val="single"/>
          </w:rPr>
          <w:t>www.linkedin.com/company/touch-lebanon</w:t>
        </w:r>
      </w:hyperlink>
    </w:p>
    <w:p w:rsidR="00BA69BE" w:rsidRPr="00BA69BE" w:rsidRDefault="00BA69BE" w:rsidP="00BA69BE">
      <w:pPr>
        <w:bidi/>
        <w:rPr>
          <w:rFonts w:ascii="Simplified Arabic" w:hAnsi="Simplified Arabic" w:cs="Simplified Arabic"/>
          <w:sz w:val="28"/>
          <w:szCs w:val="28"/>
        </w:rPr>
      </w:pPr>
    </w:p>
    <w:p w:rsidR="00353E09" w:rsidRDefault="00353E09" w:rsidP="00F96407"/>
    <w:sectPr w:rsidR="00353E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19" w:rsidRDefault="007C7019">
      <w:r>
        <w:separator/>
      </w:r>
    </w:p>
  </w:endnote>
  <w:endnote w:type="continuationSeparator" w:id="0">
    <w:p w:rsidR="007C7019" w:rsidRDefault="007C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19" w:rsidRDefault="007C7019">
      <w:r>
        <w:separator/>
      </w:r>
    </w:p>
  </w:footnote>
  <w:footnote w:type="continuationSeparator" w:id="0">
    <w:p w:rsidR="007C7019" w:rsidRDefault="007C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80" w:rsidRDefault="00537FE4" w:rsidP="00B16B80">
    <w:pPr>
      <w:pStyle w:val="Header"/>
      <w:jc w:val="right"/>
      <w:rPr>
        <w:sz w:val="24"/>
        <w:szCs w:val="24"/>
      </w:rPr>
    </w:pPr>
    <w:r>
      <w:rPr>
        <w:noProof/>
      </w:rPr>
      <w:drawing>
        <wp:anchor distT="0" distB="0" distL="114300" distR="114300" simplePos="0" relativeHeight="251659264" behindDoc="0" locked="0" layoutInCell="1" allowOverlap="1" wp14:anchorId="7660AD61" wp14:editId="75E8612A">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B80" w:rsidRDefault="007C7019" w:rsidP="00E45FD9">
    <w:pPr>
      <w:pStyle w:val="Header"/>
      <w:jc w:val="both"/>
      <w:rPr>
        <w:sz w:val="24"/>
        <w:szCs w:val="24"/>
      </w:rPr>
    </w:pPr>
  </w:p>
  <w:p w:rsidR="00965D09" w:rsidRDefault="007C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F4B"/>
    <w:multiLevelType w:val="hybridMultilevel"/>
    <w:tmpl w:val="829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31A9C"/>
    <w:multiLevelType w:val="hybridMultilevel"/>
    <w:tmpl w:val="E84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51B07"/>
    <w:multiLevelType w:val="hybridMultilevel"/>
    <w:tmpl w:val="CF3E2D92"/>
    <w:lvl w:ilvl="0" w:tplc="FC700518">
      <w:start w:val="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2371"/>
    <w:multiLevelType w:val="multilevel"/>
    <w:tmpl w:val="999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E"/>
    <w:rsid w:val="00005A17"/>
    <w:rsid w:val="000114FB"/>
    <w:rsid w:val="00047E5C"/>
    <w:rsid w:val="00066324"/>
    <w:rsid w:val="00071036"/>
    <w:rsid w:val="000710F7"/>
    <w:rsid w:val="000B0F77"/>
    <w:rsid w:val="000B4854"/>
    <w:rsid w:val="000C1477"/>
    <w:rsid w:val="000D7606"/>
    <w:rsid w:val="000E6DD7"/>
    <w:rsid w:val="000F0F15"/>
    <w:rsid w:val="00101C9F"/>
    <w:rsid w:val="001537B8"/>
    <w:rsid w:val="00160721"/>
    <w:rsid w:val="001C68B8"/>
    <w:rsid w:val="001D6862"/>
    <w:rsid w:val="001E1BEC"/>
    <w:rsid w:val="001E7F89"/>
    <w:rsid w:val="00250613"/>
    <w:rsid w:val="00262D74"/>
    <w:rsid w:val="002C2504"/>
    <w:rsid w:val="002C4994"/>
    <w:rsid w:val="002C73C6"/>
    <w:rsid w:val="002D789E"/>
    <w:rsid w:val="003023A8"/>
    <w:rsid w:val="003049E7"/>
    <w:rsid w:val="0032238C"/>
    <w:rsid w:val="00327E2E"/>
    <w:rsid w:val="003337FB"/>
    <w:rsid w:val="00353E09"/>
    <w:rsid w:val="00370ED4"/>
    <w:rsid w:val="00404089"/>
    <w:rsid w:val="004050EC"/>
    <w:rsid w:val="004108FB"/>
    <w:rsid w:val="004704BF"/>
    <w:rsid w:val="004B03A9"/>
    <w:rsid w:val="004C17AB"/>
    <w:rsid w:val="004F1184"/>
    <w:rsid w:val="00505625"/>
    <w:rsid w:val="0051060C"/>
    <w:rsid w:val="00537FE4"/>
    <w:rsid w:val="00540AA8"/>
    <w:rsid w:val="005879D3"/>
    <w:rsid w:val="00595DED"/>
    <w:rsid w:val="00637A7C"/>
    <w:rsid w:val="00652840"/>
    <w:rsid w:val="00656CD2"/>
    <w:rsid w:val="00682858"/>
    <w:rsid w:val="00685098"/>
    <w:rsid w:val="0068592A"/>
    <w:rsid w:val="00694371"/>
    <w:rsid w:val="006961B6"/>
    <w:rsid w:val="006A3448"/>
    <w:rsid w:val="006B358F"/>
    <w:rsid w:val="006B6CF0"/>
    <w:rsid w:val="006C60E4"/>
    <w:rsid w:val="006F6FDD"/>
    <w:rsid w:val="00720688"/>
    <w:rsid w:val="007472CB"/>
    <w:rsid w:val="00747C51"/>
    <w:rsid w:val="00754A51"/>
    <w:rsid w:val="00757079"/>
    <w:rsid w:val="00765766"/>
    <w:rsid w:val="00792510"/>
    <w:rsid w:val="0079642F"/>
    <w:rsid w:val="007A2475"/>
    <w:rsid w:val="007B2345"/>
    <w:rsid w:val="007B77A1"/>
    <w:rsid w:val="007C7019"/>
    <w:rsid w:val="007D5252"/>
    <w:rsid w:val="007E1378"/>
    <w:rsid w:val="00814B4B"/>
    <w:rsid w:val="008340EF"/>
    <w:rsid w:val="00857463"/>
    <w:rsid w:val="00885204"/>
    <w:rsid w:val="00891482"/>
    <w:rsid w:val="0092195E"/>
    <w:rsid w:val="00925166"/>
    <w:rsid w:val="00937391"/>
    <w:rsid w:val="009450DC"/>
    <w:rsid w:val="00946001"/>
    <w:rsid w:val="0097495F"/>
    <w:rsid w:val="00976D11"/>
    <w:rsid w:val="009E20A5"/>
    <w:rsid w:val="009F59B3"/>
    <w:rsid w:val="009F70A6"/>
    <w:rsid w:val="00A16763"/>
    <w:rsid w:val="00A47BAF"/>
    <w:rsid w:val="00A877E7"/>
    <w:rsid w:val="00AC0652"/>
    <w:rsid w:val="00AC44FB"/>
    <w:rsid w:val="00AF208C"/>
    <w:rsid w:val="00B25744"/>
    <w:rsid w:val="00B2793C"/>
    <w:rsid w:val="00B31CC7"/>
    <w:rsid w:val="00B63A2C"/>
    <w:rsid w:val="00BA69BE"/>
    <w:rsid w:val="00BA6AA9"/>
    <w:rsid w:val="00BC10A9"/>
    <w:rsid w:val="00BF27B1"/>
    <w:rsid w:val="00C35507"/>
    <w:rsid w:val="00C47805"/>
    <w:rsid w:val="00C63EED"/>
    <w:rsid w:val="00C73929"/>
    <w:rsid w:val="00C82EFD"/>
    <w:rsid w:val="00C87D62"/>
    <w:rsid w:val="00C92007"/>
    <w:rsid w:val="00C92277"/>
    <w:rsid w:val="00C944B3"/>
    <w:rsid w:val="00CC0EC3"/>
    <w:rsid w:val="00CC5C68"/>
    <w:rsid w:val="00CF2370"/>
    <w:rsid w:val="00D03A15"/>
    <w:rsid w:val="00D30AFB"/>
    <w:rsid w:val="00D4415A"/>
    <w:rsid w:val="00D501FA"/>
    <w:rsid w:val="00D6228F"/>
    <w:rsid w:val="00D70EA7"/>
    <w:rsid w:val="00D73104"/>
    <w:rsid w:val="00DA3403"/>
    <w:rsid w:val="00E222A6"/>
    <w:rsid w:val="00E22E25"/>
    <w:rsid w:val="00E34E9E"/>
    <w:rsid w:val="00E77824"/>
    <w:rsid w:val="00E8642C"/>
    <w:rsid w:val="00EF2CC8"/>
    <w:rsid w:val="00F07D0D"/>
    <w:rsid w:val="00F256E4"/>
    <w:rsid w:val="00F45519"/>
    <w:rsid w:val="00F57F4E"/>
    <w:rsid w:val="00F624FB"/>
    <w:rsid w:val="00F92B9B"/>
    <w:rsid w:val="00F96407"/>
    <w:rsid w:val="00FA0698"/>
    <w:rsid w:val="00FB5377"/>
    <w:rsid w:val="00FF1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7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9E"/>
    <w:pPr>
      <w:spacing w:after="0" w:line="240" w:lineRule="auto"/>
    </w:pPr>
    <w:rPr>
      <w:rFonts w:ascii="Calibri" w:hAnsi="Calibri" w:cs="Calibri"/>
    </w:rPr>
  </w:style>
  <w:style w:type="paragraph" w:styleId="Heading1">
    <w:name w:val="heading 1"/>
    <w:basedOn w:val="Normal"/>
    <w:link w:val="Heading1Char"/>
    <w:uiPriority w:val="9"/>
    <w:qFormat/>
    <w:rsid w:val="004050E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E9E"/>
    <w:rPr>
      <w:color w:val="0563C1"/>
      <w:u w:val="single"/>
    </w:rPr>
  </w:style>
  <w:style w:type="paragraph" w:styleId="Header">
    <w:name w:val="header"/>
    <w:basedOn w:val="Normal"/>
    <w:link w:val="HeaderChar"/>
    <w:uiPriority w:val="99"/>
    <w:unhideWhenUsed/>
    <w:rsid w:val="00E34E9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34E9E"/>
  </w:style>
  <w:style w:type="paragraph" w:styleId="ListParagraph">
    <w:name w:val="List Paragraph"/>
    <w:basedOn w:val="Normal"/>
    <w:uiPriority w:val="34"/>
    <w:qFormat/>
    <w:rsid w:val="00637A7C"/>
    <w:pPr>
      <w:ind w:left="720"/>
      <w:contextualSpacing/>
    </w:pPr>
  </w:style>
  <w:style w:type="character" w:styleId="Strong">
    <w:name w:val="Strong"/>
    <w:basedOn w:val="DefaultParagraphFont"/>
    <w:uiPriority w:val="22"/>
    <w:qFormat/>
    <w:rsid w:val="00F92B9B"/>
    <w:rPr>
      <w:b/>
      <w:bCs/>
    </w:rPr>
  </w:style>
  <w:style w:type="character" w:customStyle="1" w:styleId="Heading1Char">
    <w:name w:val="Heading 1 Char"/>
    <w:basedOn w:val="DefaultParagraphFont"/>
    <w:link w:val="Heading1"/>
    <w:uiPriority w:val="9"/>
    <w:rsid w:val="004050E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6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07"/>
    <w:rPr>
      <w:rFonts w:ascii="Segoe UI" w:hAnsi="Segoe UI" w:cs="Segoe UI"/>
      <w:sz w:val="18"/>
      <w:szCs w:val="18"/>
    </w:rPr>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083">
      <w:bodyDiv w:val="1"/>
      <w:marLeft w:val="0"/>
      <w:marRight w:val="0"/>
      <w:marTop w:val="0"/>
      <w:marBottom w:val="0"/>
      <w:divBdr>
        <w:top w:val="none" w:sz="0" w:space="0" w:color="auto"/>
        <w:left w:val="none" w:sz="0" w:space="0" w:color="auto"/>
        <w:bottom w:val="none" w:sz="0" w:space="0" w:color="auto"/>
        <w:right w:val="none" w:sz="0" w:space="0" w:color="auto"/>
      </w:divBdr>
    </w:div>
    <w:div w:id="335694415">
      <w:bodyDiv w:val="1"/>
      <w:marLeft w:val="0"/>
      <w:marRight w:val="0"/>
      <w:marTop w:val="0"/>
      <w:marBottom w:val="0"/>
      <w:divBdr>
        <w:top w:val="none" w:sz="0" w:space="0" w:color="auto"/>
        <w:left w:val="none" w:sz="0" w:space="0" w:color="auto"/>
        <w:bottom w:val="none" w:sz="0" w:space="0" w:color="auto"/>
        <w:right w:val="none" w:sz="0" w:space="0" w:color="auto"/>
      </w:divBdr>
    </w:div>
    <w:div w:id="856308142">
      <w:bodyDiv w:val="1"/>
      <w:marLeft w:val="0"/>
      <w:marRight w:val="0"/>
      <w:marTop w:val="0"/>
      <w:marBottom w:val="0"/>
      <w:divBdr>
        <w:top w:val="none" w:sz="0" w:space="0" w:color="auto"/>
        <w:left w:val="none" w:sz="0" w:space="0" w:color="auto"/>
        <w:bottom w:val="none" w:sz="0" w:space="0" w:color="auto"/>
        <w:right w:val="none" w:sz="0" w:space="0" w:color="auto"/>
      </w:divBdr>
    </w:div>
    <w:div w:id="957955727">
      <w:bodyDiv w:val="1"/>
      <w:marLeft w:val="0"/>
      <w:marRight w:val="0"/>
      <w:marTop w:val="0"/>
      <w:marBottom w:val="0"/>
      <w:divBdr>
        <w:top w:val="none" w:sz="0" w:space="0" w:color="auto"/>
        <w:left w:val="none" w:sz="0" w:space="0" w:color="auto"/>
        <w:bottom w:val="none" w:sz="0" w:space="0" w:color="auto"/>
        <w:right w:val="none" w:sz="0" w:space="0" w:color="auto"/>
      </w:divBdr>
    </w:div>
    <w:div w:id="1188449119">
      <w:bodyDiv w:val="1"/>
      <w:marLeft w:val="0"/>
      <w:marRight w:val="0"/>
      <w:marTop w:val="0"/>
      <w:marBottom w:val="0"/>
      <w:divBdr>
        <w:top w:val="none" w:sz="0" w:space="0" w:color="auto"/>
        <w:left w:val="none" w:sz="0" w:space="0" w:color="auto"/>
        <w:bottom w:val="none" w:sz="0" w:space="0" w:color="auto"/>
        <w:right w:val="none" w:sz="0" w:space="0" w:color="auto"/>
      </w:divBdr>
    </w:div>
    <w:div w:id="12502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2019-04-04T08:55:00Z</dcterms:created>
  <dcterms:modified xsi:type="dcterms:W3CDTF">2019-04-04T12:32:00Z</dcterms:modified>
</cp:coreProperties>
</file>