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556E" w14:textId="06D66877" w:rsidR="0082229E" w:rsidRPr="00313E6E" w:rsidRDefault="00EE2FAF" w:rsidP="00313E6E">
      <w:pPr>
        <w:tabs>
          <w:tab w:val="left" w:pos="5730"/>
        </w:tabs>
        <w:bidi/>
        <w:jc w:val="center"/>
        <w:rPr>
          <w:b/>
          <w:bCs/>
          <w:sz w:val="32"/>
          <w:szCs w:val="32"/>
          <w:rtl/>
          <w:lang w:bidi="ar-LB"/>
        </w:rPr>
      </w:pPr>
      <w:r>
        <w:rPr>
          <w:rFonts w:hint="cs"/>
          <w:b/>
          <w:bCs/>
          <w:sz w:val="32"/>
          <w:szCs w:val="32"/>
          <w:rtl/>
        </w:rPr>
        <w:t xml:space="preserve">تاتش تستضيف برنامج </w:t>
      </w:r>
      <w:proofErr w:type="spellStart"/>
      <w:r w:rsidRPr="0024026B">
        <w:rPr>
          <w:b/>
          <w:bCs/>
          <w:sz w:val="32"/>
          <w:szCs w:val="32"/>
        </w:rPr>
        <w:t>Riyada</w:t>
      </w:r>
      <w:proofErr w:type="spellEnd"/>
      <w:r>
        <w:rPr>
          <w:b/>
          <w:bCs/>
          <w:sz w:val="32"/>
          <w:szCs w:val="32"/>
        </w:rPr>
        <w:t xml:space="preserve"> </w:t>
      </w:r>
      <w:r w:rsidR="00313E6E">
        <w:rPr>
          <w:rFonts w:hint="cs"/>
          <w:b/>
          <w:bCs/>
          <w:sz w:val="32"/>
          <w:szCs w:val="32"/>
          <w:rtl/>
          <w:lang w:bidi="ar-LB"/>
        </w:rPr>
        <w:t xml:space="preserve"> الصيفي</w:t>
      </w:r>
      <w:r w:rsidR="009B0E46">
        <w:rPr>
          <w:rFonts w:hint="cs"/>
          <w:b/>
          <w:bCs/>
          <w:sz w:val="32"/>
          <w:szCs w:val="32"/>
          <w:rtl/>
          <w:lang w:bidi="ar-LB"/>
        </w:rPr>
        <w:t xml:space="preserve"> الأول</w:t>
      </w:r>
      <w:r w:rsidR="00313E6E">
        <w:rPr>
          <w:rFonts w:hint="cs"/>
          <w:b/>
          <w:bCs/>
          <w:sz w:val="32"/>
          <w:szCs w:val="32"/>
          <w:rtl/>
          <w:lang w:bidi="ar-LB"/>
        </w:rPr>
        <w:t xml:space="preserve"> للابتكار لدى جيل الشباب</w:t>
      </w:r>
    </w:p>
    <w:p w14:paraId="7C1AB2F2" w14:textId="461DC391" w:rsidR="00EE2FAF" w:rsidRPr="007C43DC" w:rsidRDefault="008108E6" w:rsidP="008108E6">
      <w:pPr>
        <w:tabs>
          <w:tab w:val="left" w:pos="5730"/>
        </w:tabs>
        <w:bidi/>
        <w:jc w:val="center"/>
        <w:rPr>
          <w:b/>
          <w:bCs/>
          <w:i/>
          <w:iCs/>
          <w:sz w:val="28"/>
          <w:szCs w:val="28"/>
        </w:rPr>
      </w:pPr>
      <w:r>
        <w:rPr>
          <w:rFonts w:hint="cs"/>
          <w:b/>
          <w:bCs/>
          <w:i/>
          <w:iCs/>
          <w:sz w:val="32"/>
          <w:szCs w:val="32"/>
          <w:rtl/>
        </w:rPr>
        <w:t>يهدف البرنا</w:t>
      </w:r>
      <w:r w:rsidR="00135172">
        <w:rPr>
          <w:rFonts w:hint="cs"/>
          <w:b/>
          <w:bCs/>
          <w:i/>
          <w:iCs/>
          <w:sz w:val="32"/>
          <w:szCs w:val="32"/>
          <w:rtl/>
        </w:rPr>
        <w:t>م</w:t>
      </w:r>
      <w:r>
        <w:rPr>
          <w:rFonts w:hint="cs"/>
          <w:b/>
          <w:bCs/>
          <w:i/>
          <w:iCs/>
          <w:sz w:val="32"/>
          <w:szCs w:val="32"/>
          <w:rtl/>
        </w:rPr>
        <w:t xml:space="preserve">ج الى </w:t>
      </w:r>
      <w:r w:rsidR="0082229E" w:rsidRPr="0082229E">
        <w:rPr>
          <w:rFonts w:hint="cs"/>
          <w:b/>
          <w:bCs/>
          <w:i/>
          <w:iCs/>
          <w:sz w:val="32"/>
          <w:szCs w:val="32"/>
          <w:rtl/>
        </w:rPr>
        <w:t>تعزيز</w:t>
      </w:r>
      <w:r w:rsidR="00AA3AB3">
        <w:rPr>
          <w:rFonts w:hint="cs"/>
          <w:b/>
          <w:bCs/>
          <w:i/>
          <w:iCs/>
          <w:sz w:val="32"/>
          <w:szCs w:val="32"/>
          <w:rtl/>
        </w:rPr>
        <w:t xml:space="preserve"> </w:t>
      </w:r>
      <w:r>
        <w:rPr>
          <w:rFonts w:hint="cs"/>
          <w:b/>
          <w:bCs/>
          <w:i/>
          <w:iCs/>
          <w:sz w:val="32"/>
          <w:szCs w:val="32"/>
          <w:rtl/>
        </w:rPr>
        <w:t>ر</w:t>
      </w:r>
      <w:r>
        <w:rPr>
          <w:rFonts w:hint="cs"/>
          <w:b/>
          <w:bCs/>
          <w:i/>
          <w:iCs/>
          <w:sz w:val="32"/>
          <w:szCs w:val="32"/>
          <w:rtl/>
          <w:lang w:bidi="ar-LB"/>
        </w:rPr>
        <w:t>وح ريادة الأعمال</w:t>
      </w:r>
      <w:r w:rsidR="009B0E46">
        <w:rPr>
          <w:rFonts w:hint="cs"/>
          <w:b/>
          <w:bCs/>
          <w:i/>
          <w:iCs/>
          <w:sz w:val="32"/>
          <w:szCs w:val="32"/>
          <w:rtl/>
          <w:lang w:bidi="ar-LB"/>
        </w:rPr>
        <w:t xml:space="preserve"> المجت</w:t>
      </w:r>
      <w:r w:rsidR="00B978EC">
        <w:rPr>
          <w:rFonts w:hint="cs"/>
          <w:b/>
          <w:bCs/>
          <w:i/>
          <w:iCs/>
          <w:sz w:val="32"/>
          <w:szCs w:val="32"/>
          <w:rtl/>
        </w:rPr>
        <w:t>م</w:t>
      </w:r>
      <w:r w:rsidR="009B0E46">
        <w:rPr>
          <w:rFonts w:hint="cs"/>
          <w:b/>
          <w:bCs/>
          <w:i/>
          <w:iCs/>
          <w:sz w:val="32"/>
          <w:szCs w:val="32"/>
          <w:rtl/>
          <w:lang w:bidi="ar-LB"/>
        </w:rPr>
        <w:t>عية</w:t>
      </w:r>
      <w:r w:rsidR="00EE2FAF">
        <w:rPr>
          <w:rFonts w:hint="cs"/>
          <w:b/>
          <w:bCs/>
          <w:i/>
          <w:iCs/>
          <w:sz w:val="32"/>
          <w:szCs w:val="32"/>
          <w:rtl/>
        </w:rPr>
        <w:t xml:space="preserve"> من خلال مبادرات </w:t>
      </w:r>
      <w:r w:rsidR="006345DF">
        <w:rPr>
          <w:rFonts w:hint="cs"/>
          <w:b/>
          <w:bCs/>
          <w:i/>
          <w:iCs/>
          <w:sz w:val="32"/>
          <w:szCs w:val="32"/>
          <w:rtl/>
        </w:rPr>
        <w:t>تعليمية</w:t>
      </w:r>
      <w:r w:rsidR="006345DF">
        <w:rPr>
          <w:b/>
          <w:bCs/>
          <w:i/>
          <w:iCs/>
          <w:sz w:val="32"/>
          <w:szCs w:val="32"/>
        </w:rPr>
        <w:t xml:space="preserve"> </w:t>
      </w:r>
      <w:r w:rsidR="006345DF">
        <w:rPr>
          <w:rFonts w:hint="cs"/>
          <w:b/>
          <w:bCs/>
          <w:i/>
          <w:iCs/>
          <w:sz w:val="32"/>
          <w:szCs w:val="32"/>
          <w:rtl/>
          <w:lang w:bidi="ar-LB"/>
        </w:rPr>
        <w:t>مبتكرة</w:t>
      </w:r>
      <w:r w:rsidR="00EE2FAF">
        <w:rPr>
          <w:rFonts w:hint="cs"/>
          <w:b/>
          <w:bCs/>
          <w:i/>
          <w:iCs/>
          <w:sz w:val="32"/>
          <w:szCs w:val="32"/>
          <w:rtl/>
        </w:rPr>
        <w:t xml:space="preserve"> </w:t>
      </w:r>
    </w:p>
    <w:p w14:paraId="2B524B0F" w14:textId="77777777" w:rsidR="0082229E" w:rsidRPr="007C43DC" w:rsidRDefault="0082229E" w:rsidP="003A1D45">
      <w:pPr>
        <w:tabs>
          <w:tab w:val="left" w:pos="5730"/>
        </w:tabs>
        <w:jc w:val="center"/>
        <w:rPr>
          <w:b/>
          <w:bCs/>
          <w:i/>
          <w:iCs/>
          <w:sz w:val="28"/>
          <w:szCs w:val="28"/>
        </w:rPr>
      </w:pPr>
    </w:p>
    <w:p w14:paraId="7AC4DA9C" w14:textId="58356485" w:rsidR="004909C3" w:rsidRPr="004909C3" w:rsidRDefault="009B0E46" w:rsidP="00135172">
      <w:pPr>
        <w:bidi/>
        <w:spacing w:line="240" w:lineRule="auto"/>
        <w:jc w:val="both"/>
        <w:rPr>
          <w:rFonts w:ascii="Simplified Arabic" w:eastAsia="Calibri" w:hAnsi="Simplified Arabic" w:cs="Simplified Arabic"/>
          <w:sz w:val="28"/>
          <w:szCs w:val="28"/>
          <w:rtl/>
          <w:lang w:bidi="ar-LB"/>
        </w:rPr>
      </w:pPr>
      <w:r>
        <w:rPr>
          <w:rFonts w:ascii="Simplified Arabic" w:eastAsia="Calibri" w:hAnsi="Simplified Arabic" w:cs="Simplified Arabic" w:hint="cs"/>
          <w:b/>
          <w:bCs/>
          <w:sz w:val="28"/>
          <w:szCs w:val="28"/>
          <w:rtl/>
          <w:lang w:bidi="ar-LB"/>
        </w:rPr>
        <w:t xml:space="preserve">بيروت، </w:t>
      </w:r>
      <w:r w:rsidR="00135172">
        <w:rPr>
          <w:rFonts w:ascii="Simplified Arabic" w:eastAsia="Calibri" w:hAnsi="Simplified Arabic" w:cs="Simplified Arabic" w:hint="cs"/>
          <w:b/>
          <w:bCs/>
          <w:sz w:val="28"/>
          <w:szCs w:val="28"/>
          <w:rtl/>
          <w:lang w:bidi="ar-LB"/>
        </w:rPr>
        <w:t>20</w:t>
      </w:r>
      <w:r w:rsidR="004909C3" w:rsidRPr="004909C3">
        <w:rPr>
          <w:rFonts w:ascii="Simplified Arabic" w:eastAsia="Calibri" w:hAnsi="Simplified Arabic" w:cs="Simplified Arabic" w:hint="cs"/>
          <w:b/>
          <w:bCs/>
          <w:sz w:val="28"/>
          <w:szCs w:val="28"/>
          <w:rtl/>
          <w:lang w:bidi="ar-LB"/>
        </w:rPr>
        <w:t xml:space="preserve"> تموز 2017:</w:t>
      </w:r>
      <w:r w:rsidR="004909C3">
        <w:rPr>
          <w:rFonts w:ascii="Simplified Arabic" w:eastAsia="Calibri" w:hAnsi="Simplified Arabic" w:cs="Simplified Arabic" w:hint="cs"/>
          <w:b/>
          <w:bCs/>
          <w:sz w:val="28"/>
          <w:szCs w:val="28"/>
          <w:rtl/>
          <w:lang w:bidi="ar-LB"/>
        </w:rPr>
        <w:t xml:space="preserve"> </w:t>
      </w:r>
      <w:r w:rsidR="004909C3" w:rsidRPr="004909C3">
        <w:rPr>
          <w:rFonts w:ascii="Simplified Arabic" w:eastAsia="Calibri" w:hAnsi="Simplified Arabic" w:cs="Simplified Arabic" w:hint="cs"/>
          <w:sz w:val="28"/>
          <w:szCs w:val="28"/>
          <w:rtl/>
          <w:lang w:bidi="ar-LB"/>
        </w:rPr>
        <w:t>أعلنت</w:t>
      </w:r>
      <w:r w:rsidR="004909C3">
        <w:rPr>
          <w:rFonts w:ascii="Simplified Arabic" w:eastAsia="Calibri" w:hAnsi="Simplified Arabic" w:cs="Simplified Arabic" w:hint="cs"/>
          <w:sz w:val="28"/>
          <w:szCs w:val="28"/>
          <w:rtl/>
          <w:lang w:bidi="ar-LB"/>
        </w:rPr>
        <w:t xml:space="preserve"> شركة تاتش، الرائدة في خدمات الهاتف النقّال </w:t>
      </w:r>
      <w:r w:rsidR="00ED0391">
        <w:rPr>
          <w:rFonts w:ascii="Simplified Arabic" w:eastAsia="Calibri" w:hAnsi="Simplified Arabic" w:cs="Simplified Arabic" w:hint="cs"/>
          <w:sz w:val="28"/>
          <w:szCs w:val="28"/>
          <w:rtl/>
          <w:lang w:bidi="ar-LB"/>
        </w:rPr>
        <w:t>في لبنان، والتي تدير</w:t>
      </w:r>
      <w:r w:rsidR="004909C3">
        <w:rPr>
          <w:rFonts w:ascii="Simplified Arabic" w:eastAsia="Calibri" w:hAnsi="Simplified Arabic" w:cs="Simplified Arabic" w:hint="cs"/>
          <w:sz w:val="28"/>
          <w:szCs w:val="28"/>
          <w:rtl/>
          <w:lang w:bidi="ar-LB"/>
        </w:rPr>
        <w:t>ها مجموعة زين عن إستضافتها لبرنامج</w:t>
      </w:r>
      <w:r w:rsidR="00AD6FE6" w:rsidRPr="0024026B">
        <w:rPr>
          <w:b/>
          <w:bCs/>
          <w:sz w:val="32"/>
          <w:szCs w:val="32"/>
        </w:rPr>
        <w:t xml:space="preserve"> </w:t>
      </w:r>
      <w:r w:rsidR="00AD6FE6" w:rsidRPr="005A63CA">
        <w:rPr>
          <w:sz w:val="28"/>
          <w:szCs w:val="28"/>
        </w:rPr>
        <w:t>Riyada</w:t>
      </w:r>
      <w:r w:rsidR="00AD6FE6">
        <w:rPr>
          <w:b/>
          <w:bCs/>
          <w:sz w:val="32"/>
          <w:szCs w:val="32"/>
        </w:rPr>
        <w:t xml:space="preserve"> </w:t>
      </w:r>
      <w:r w:rsidR="006827C5">
        <w:rPr>
          <w:rFonts w:ascii="Simplified Arabic" w:eastAsia="Calibri" w:hAnsi="Simplified Arabic" w:cs="Simplified Arabic" w:hint="cs"/>
          <w:sz w:val="28"/>
          <w:szCs w:val="28"/>
          <w:rtl/>
          <w:lang w:bidi="ar-LB"/>
        </w:rPr>
        <w:t xml:space="preserve">الصيفي </w:t>
      </w:r>
      <w:r>
        <w:rPr>
          <w:rFonts w:ascii="Simplified Arabic" w:eastAsia="Calibri" w:hAnsi="Simplified Arabic" w:cs="Simplified Arabic" w:hint="cs"/>
          <w:sz w:val="28"/>
          <w:szCs w:val="28"/>
          <w:rtl/>
          <w:lang w:bidi="ar-LB"/>
        </w:rPr>
        <w:t>الأول للابتكار لدى جيل الشباب</w:t>
      </w:r>
      <w:r w:rsidR="006827C5">
        <w:rPr>
          <w:rFonts w:ascii="Simplified Arabic" w:eastAsia="Calibri" w:hAnsi="Simplified Arabic" w:cs="Simplified Arabic" w:hint="cs"/>
          <w:sz w:val="28"/>
          <w:szCs w:val="28"/>
          <w:rtl/>
          <w:lang w:bidi="ar-LB"/>
        </w:rPr>
        <w:t xml:space="preserve"> في </w:t>
      </w:r>
      <w:r w:rsidR="00AD6FE6">
        <w:rPr>
          <w:rFonts w:ascii="Simplified Arabic" w:eastAsia="Calibri" w:hAnsi="Simplified Arabic" w:cs="Simplified Arabic"/>
          <w:sz w:val="28"/>
          <w:szCs w:val="28"/>
          <w:lang w:bidi="ar-LB"/>
        </w:rPr>
        <w:t xml:space="preserve">touch lab </w:t>
      </w:r>
      <w:r w:rsidR="00AD6FE6">
        <w:rPr>
          <w:rFonts w:ascii="Simplified Arabic" w:eastAsia="Calibri" w:hAnsi="Simplified Arabic" w:cs="Simplified Arabic" w:hint="cs"/>
          <w:sz w:val="28"/>
          <w:szCs w:val="28"/>
          <w:rtl/>
          <w:lang w:bidi="ar-LB"/>
        </w:rPr>
        <w:t xml:space="preserve"> في </w:t>
      </w:r>
      <w:r w:rsidR="006827C5">
        <w:rPr>
          <w:rFonts w:ascii="Simplified Arabic" w:eastAsia="Calibri" w:hAnsi="Simplified Arabic" w:cs="Simplified Arabic" w:hint="cs"/>
          <w:sz w:val="28"/>
          <w:szCs w:val="28"/>
          <w:rtl/>
          <w:lang w:bidi="ar-LB"/>
        </w:rPr>
        <w:t>وسط بيروت</w:t>
      </w:r>
      <w:r w:rsidR="00AD6FE6">
        <w:rPr>
          <w:rFonts w:ascii="Simplified Arabic" w:eastAsia="Calibri" w:hAnsi="Simplified Arabic" w:cs="Simplified Arabic" w:hint="cs"/>
          <w:sz w:val="28"/>
          <w:szCs w:val="28"/>
          <w:rtl/>
          <w:lang w:bidi="ar-LB"/>
        </w:rPr>
        <w:t>،</w:t>
      </w:r>
      <w:r w:rsidR="00EE2FAF">
        <w:rPr>
          <w:rFonts w:ascii="Simplified Arabic" w:eastAsia="Calibri" w:hAnsi="Simplified Arabic" w:cs="Simplified Arabic" w:hint="cs"/>
          <w:sz w:val="28"/>
          <w:szCs w:val="28"/>
          <w:rtl/>
          <w:lang w:bidi="ar-LB"/>
        </w:rPr>
        <w:t xml:space="preserve"> وذلك من الفترة الممتدة </w:t>
      </w:r>
      <w:r w:rsidR="006827C5">
        <w:rPr>
          <w:rFonts w:ascii="Simplified Arabic" w:eastAsia="Calibri" w:hAnsi="Simplified Arabic" w:cs="Simplified Arabic" w:hint="cs"/>
          <w:sz w:val="28"/>
          <w:szCs w:val="28"/>
          <w:rtl/>
          <w:lang w:bidi="ar-LB"/>
        </w:rPr>
        <w:t xml:space="preserve"> من 17 تموز حتى 28 </w:t>
      </w:r>
      <w:r w:rsidR="00AD6FE6">
        <w:rPr>
          <w:rFonts w:ascii="Simplified Arabic" w:eastAsia="Calibri" w:hAnsi="Simplified Arabic" w:cs="Simplified Arabic" w:hint="cs"/>
          <w:sz w:val="28"/>
          <w:szCs w:val="28"/>
          <w:rtl/>
          <w:lang w:bidi="ar-LB"/>
        </w:rPr>
        <w:t>منه.</w:t>
      </w:r>
      <w:r w:rsidR="006827C5">
        <w:rPr>
          <w:rFonts w:ascii="Simplified Arabic" w:eastAsia="Calibri" w:hAnsi="Simplified Arabic" w:cs="Simplified Arabic" w:hint="cs"/>
          <w:sz w:val="28"/>
          <w:szCs w:val="28"/>
          <w:rtl/>
          <w:lang w:bidi="ar-LB"/>
        </w:rPr>
        <w:t xml:space="preserve"> </w:t>
      </w:r>
      <w:r w:rsidR="00EE2FAF" w:rsidRPr="00F22284">
        <w:rPr>
          <w:sz w:val="28"/>
          <w:szCs w:val="28"/>
        </w:rPr>
        <w:t>Riyada</w:t>
      </w:r>
      <w:r w:rsidR="00EE2FAF">
        <w:rPr>
          <w:rFonts w:ascii="Simplified Arabic" w:eastAsia="Calibri" w:hAnsi="Simplified Arabic" w:cs="Simplified Arabic" w:hint="cs"/>
          <w:sz w:val="28"/>
          <w:szCs w:val="28"/>
          <w:rtl/>
          <w:lang w:bidi="ar-LB"/>
        </w:rPr>
        <w:t xml:space="preserve"> هي مبادرة</w:t>
      </w:r>
      <w:r w:rsidR="00AD6FE6">
        <w:rPr>
          <w:rFonts w:ascii="Simplified Arabic" w:eastAsia="Calibri" w:hAnsi="Simplified Arabic" w:cs="Simplified Arabic" w:hint="cs"/>
          <w:sz w:val="28"/>
          <w:szCs w:val="28"/>
          <w:rtl/>
          <w:lang w:bidi="ar-LB"/>
        </w:rPr>
        <w:t xml:space="preserve"> إجتماعية تغييرية تر</w:t>
      </w:r>
      <w:r w:rsidR="005F52DF">
        <w:rPr>
          <w:rFonts w:ascii="Simplified Arabic" w:eastAsia="Calibri" w:hAnsi="Simplified Arabic" w:cs="Simplified Arabic" w:hint="cs"/>
          <w:sz w:val="28"/>
          <w:szCs w:val="28"/>
          <w:rtl/>
          <w:lang w:bidi="ar-LB"/>
        </w:rPr>
        <w:t>كّز على</w:t>
      </w:r>
      <w:r w:rsidR="00AD6FE6">
        <w:rPr>
          <w:rFonts w:ascii="Simplified Arabic" w:eastAsia="Calibri" w:hAnsi="Simplified Arabic" w:cs="Simplified Arabic" w:hint="cs"/>
          <w:sz w:val="28"/>
          <w:szCs w:val="28"/>
          <w:rtl/>
          <w:lang w:bidi="ar-LB"/>
        </w:rPr>
        <w:t xml:space="preserve"> زرع</w:t>
      </w:r>
      <w:r w:rsidR="005F52DF">
        <w:rPr>
          <w:rFonts w:ascii="Simplified Arabic" w:eastAsia="Calibri" w:hAnsi="Simplified Arabic" w:cs="Simplified Arabic" w:hint="cs"/>
          <w:sz w:val="28"/>
          <w:szCs w:val="28"/>
          <w:rtl/>
          <w:lang w:bidi="ar-LB"/>
        </w:rPr>
        <w:t xml:space="preserve"> بذور ريادة الأعمال المجتمعية</w:t>
      </w:r>
      <w:r>
        <w:rPr>
          <w:rFonts w:ascii="Simplified Arabic" w:eastAsia="Calibri" w:hAnsi="Simplified Arabic" w:cs="Simplified Arabic" w:hint="cs"/>
          <w:sz w:val="28"/>
          <w:szCs w:val="28"/>
          <w:rtl/>
          <w:lang w:bidi="ar-LB"/>
        </w:rPr>
        <w:t xml:space="preserve"> لدى جيل الشباب من خلال استحداث </w:t>
      </w:r>
      <w:r w:rsidR="006345DF">
        <w:rPr>
          <w:rFonts w:ascii="Simplified Arabic" w:eastAsia="Calibri" w:hAnsi="Simplified Arabic" w:cs="Simplified Arabic" w:hint="cs"/>
          <w:sz w:val="28"/>
          <w:szCs w:val="28"/>
          <w:rtl/>
          <w:lang w:bidi="ar-LB"/>
        </w:rPr>
        <w:t>برامج تعليمية</w:t>
      </w:r>
      <w:r>
        <w:rPr>
          <w:rFonts w:ascii="Simplified Arabic" w:eastAsia="Calibri" w:hAnsi="Simplified Arabic" w:cs="Simplified Arabic" w:hint="cs"/>
          <w:sz w:val="28"/>
          <w:szCs w:val="28"/>
          <w:rtl/>
          <w:lang w:bidi="ar-LB"/>
        </w:rPr>
        <w:t xml:space="preserve"> </w:t>
      </w:r>
      <w:r w:rsidR="005F52DF">
        <w:rPr>
          <w:rFonts w:ascii="Simplified Arabic" w:eastAsia="Calibri" w:hAnsi="Simplified Arabic" w:cs="Simplified Arabic" w:hint="cs"/>
          <w:sz w:val="28"/>
          <w:szCs w:val="28"/>
          <w:rtl/>
          <w:lang w:bidi="ar-LB"/>
        </w:rPr>
        <w:t>مبتكرة</w:t>
      </w:r>
      <w:r>
        <w:rPr>
          <w:rFonts w:ascii="Simplified Arabic" w:eastAsia="Calibri" w:hAnsi="Simplified Arabic" w:cs="Simplified Arabic" w:hint="cs"/>
          <w:sz w:val="28"/>
          <w:szCs w:val="28"/>
          <w:rtl/>
          <w:lang w:bidi="ar-LB"/>
        </w:rPr>
        <w:t>.</w:t>
      </w:r>
      <w:r w:rsidR="00EF5FB7">
        <w:rPr>
          <w:rFonts w:ascii="Simplified Arabic" w:eastAsia="Calibri" w:hAnsi="Simplified Arabic" w:cs="Simplified Arabic" w:hint="cs"/>
          <w:sz w:val="28"/>
          <w:szCs w:val="28"/>
          <w:rtl/>
          <w:lang w:bidi="ar-LB"/>
        </w:rPr>
        <w:t xml:space="preserve"> </w:t>
      </w:r>
      <w:r w:rsidR="00AD6FE6">
        <w:rPr>
          <w:rFonts w:ascii="Simplified Arabic" w:eastAsia="Calibri" w:hAnsi="Simplified Arabic" w:cs="Simplified Arabic" w:hint="cs"/>
          <w:sz w:val="28"/>
          <w:szCs w:val="28"/>
          <w:rtl/>
          <w:lang w:bidi="ar-LB"/>
        </w:rPr>
        <w:t>و</w:t>
      </w:r>
      <w:r>
        <w:rPr>
          <w:rFonts w:ascii="Simplified Arabic" w:eastAsia="Calibri" w:hAnsi="Simplified Arabic" w:cs="Simplified Arabic" w:hint="cs"/>
          <w:sz w:val="28"/>
          <w:szCs w:val="28"/>
          <w:rtl/>
          <w:lang w:bidi="ar-LB"/>
        </w:rPr>
        <w:t xml:space="preserve">يعقد </w:t>
      </w:r>
      <w:r w:rsidR="00EF5FB7">
        <w:rPr>
          <w:rFonts w:ascii="Simplified Arabic" w:eastAsia="Calibri" w:hAnsi="Simplified Arabic" w:cs="Simplified Arabic" w:hint="cs"/>
          <w:sz w:val="28"/>
          <w:szCs w:val="28"/>
          <w:rtl/>
          <w:lang w:bidi="ar-LB"/>
        </w:rPr>
        <w:t xml:space="preserve">هذا الحدث الخاص في إطار </w:t>
      </w:r>
      <w:r w:rsidR="00ED0391">
        <w:rPr>
          <w:rFonts w:ascii="Simplified Arabic" w:eastAsia="Calibri" w:hAnsi="Simplified Arabic" w:cs="Simplified Arabic" w:hint="cs"/>
          <w:sz w:val="28"/>
          <w:szCs w:val="28"/>
          <w:rtl/>
          <w:lang w:bidi="ar-LB"/>
        </w:rPr>
        <w:t>"</w:t>
      </w:r>
      <w:r w:rsidR="00EF5FB7">
        <w:rPr>
          <w:rFonts w:ascii="Simplified Arabic" w:eastAsia="Calibri" w:hAnsi="Simplified Arabic" w:cs="Simplified Arabic" w:hint="cs"/>
          <w:sz w:val="28"/>
          <w:szCs w:val="28"/>
          <w:rtl/>
          <w:lang w:bidi="ar-LB"/>
        </w:rPr>
        <w:t>مبادرة صيف الإبتكار</w:t>
      </w:r>
      <w:r w:rsidR="00ED0391">
        <w:rPr>
          <w:rFonts w:ascii="Simplified Arabic" w:eastAsia="Calibri" w:hAnsi="Simplified Arabic" w:cs="Simplified Arabic" w:hint="cs"/>
          <w:sz w:val="28"/>
          <w:szCs w:val="28"/>
          <w:rtl/>
          <w:lang w:bidi="ar-LB"/>
        </w:rPr>
        <w:t>"</w:t>
      </w:r>
      <w:r w:rsidR="00EF5FB7">
        <w:rPr>
          <w:rFonts w:ascii="Simplified Arabic" w:eastAsia="Calibri" w:hAnsi="Simplified Arabic" w:cs="Simplified Arabic" w:hint="cs"/>
          <w:sz w:val="28"/>
          <w:szCs w:val="28"/>
          <w:rtl/>
          <w:lang w:bidi="ar-LB"/>
        </w:rPr>
        <w:t xml:space="preserve"> </w:t>
      </w:r>
      <w:r>
        <w:rPr>
          <w:rFonts w:ascii="Simplified Arabic" w:eastAsia="Calibri" w:hAnsi="Simplified Arabic" w:cs="Simplified Arabic" w:hint="cs"/>
          <w:sz w:val="28"/>
          <w:szCs w:val="28"/>
          <w:rtl/>
          <w:lang w:bidi="ar-LB"/>
        </w:rPr>
        <w:t>التي أطلقها دولة</w:t>
      </w:r>
      <w:r w:rsidR="00DA0F1A">
        <w:rPr>
          <w:rFonts w:ascii="Simplified Arabic" w:eastAsia="Calibri" w:hAnsi="Simplified Arabic" w:cs="Simplified Arabic" w:hint="cs"/>
          <w:sz w:val="28"/>
          <w:szCs w:val="28"/>
          <w:rtl/>
          <w:lang w:bidi="ar-LB"/>
        </w:rPr>
        <w:t xml:space="preserve"> رئيس مجلس الوز</w:t>
      </w:r>
      <w:r w:rsidR="00EF5FB7">
        <w:rPr>
          <w:rFonts w:ascii="Simplified Arabic" w:eastAsia="Calibri" w:hAnsi="Simplified Arabic" w:cs="Simplified Arabic" w:hint="cs"/>
          <w:sz w:val="28"/>
          <w:szCs w:val="28"/>
          <w:rtl/>
          <w:lang w:bidi="ar-LB"/>
        </w:rPr>
        <w:t>ر</w:t>
      </w:r>
      <w:r w:rsidR="00DA0F1A">
        <w:rPr>
          <w:rFonts w:ascii="Simplified Arabic" w:eastAsia="Calibri" w:hAnsi="Simplified Arabic" w:cs="Simplified Arabic" w:hint="cs"/>
          <w:sz w:val="28"/>
          <w:szCs w:val="28"/>
          <w:rtl/>
          <w:lang w:bidi="ar-LB"/>
        </w:rPr>
        <w:t>ا</w:t>
      </w:r>
      <w:r w:rsidR="00EF5FB7">
        <w:rPr>
          <w:rFonts w:ascii="Simplified Arabic" w:eastAsia="Calibri" w:hAnsi="Simplified Arabic" w:cs="Simplified Arabic" w:hint="cs"/>
          <w:sz w:val="28"/>
          <w:szCs w:val="28"/>
          <w:rtl/>
          <w:lang w:bidi="ar-LB"/>
        </w:rPr>
        <w:t>ء سعد الحريري.</w:t>
      </w:r>
    </w:p>
    <w:p w14:paraId="2A22D6C7" w14:textId="77777777" w:rsidR="008206E6" w:rsidRDefault="008206E6" w:rsidP="00EF5FB7">
      <w:pPr>
        <w:bidi/>
        <w:spacing w:line="240" w:lineRule="auto"/>
        <w:jc w:val="both"/>
        <w:rPr>
          <w:rtl/>
        </w:rPr>
      </w:pPr>
    </w:p>
    <w:p w14:paraId="471B7BE4" w14:textId="3290DB20" w:rsidR="00C53967" w:rsidRDefault="00AD6FE6" w:rsidP="00B978EC">
      <w:pPr>
        <w:bidi/>
        <w:spacing w:line="240" w:lineRule="auto"/>
        <w:jc w:val="both"/>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ي</w:t>
      </w:r>
      <w:r w:rsidR="00D4399D" w:rsidRPr="00B03BAC">
        <w:rPr>
          <w:rFonts w:ascii="Simplified Arabic" w:eastAsia="Calibri" w:hAnsi="Simplified Arabic" w:cs="Simplified Arabic" w:hint="cs"/>
          <w:sz w:val="28"/>
          <w:szCs w:val="28"/>
          <w:rtl/>
          <w:lang w:bidi="ar-LB"/>
        </w:rPr>
        <w:t>قدّم البرنامج لمجموعة من المشاركين الذين تتر</w:t>
      </w:r>
      <w:r w:rsidR="00ED0391">
        <w:rPr>
          <w:rFonts w:ascii="Simplified Arabic" w:eastAsia="Calibri" w:hAnsi="Simplified Arabic" w:cs="Simplified Arabic" w:hint="cs"/>
          <w:sz w:val="28"/>
          <w:szCs w:val="28"/>
          <w:rtl/>
          <w:lang w:bidi="ar-LB"/>
        </w:rPr>
        <w:t>او</w:t>
      </w:r>
      <w:r w:rsidR="00D4399D" w:rsidRPr="00B03BAC">
        <w:rPr>
          <w:rFonts w:ascii="Simplified Arabic" w:eastAsia="Calibri" w:hAnsi="Simplified Arabic" w:cs="Simplified Arabic" w:hint="cs"/>
          <w:sz w:val="28"/>
          <w:szCs w:val="28"/>
          <w:rtl/>
          <w:lang w:bidi="ar-LB"/>
        </w:rPr>
        <w:t>ح أعمارهم بين 15 و</w:t>
      </w:r>
      <w:r w:rsidR="009B0E46">
        <w:rPr>
          <w:rFonts w:ascii="Simplified Arabic" w:eastAsia="Calibri" w:hAnsi="Simplified Arabic" w:cs="Simplified Arabic"/>
          <w:sz w:val="28"/>
          <w:szCs w:val="28"/>
          <w:lang w:bidi="ar-LB"/>
        </w:rPr>
        <w:t>21</w:t>
      </w:r>
      <w:r w:rsidR="00D4399D" w:rsidRPr="00B03BAC">
        <w:rPr>
          <w:rFonts w:ascii="Simplified Arabic" w:eastAsia="Calibri" w:hAnsi="Simplified Arabic" w:cs="Simplified Arabic" w:hint="cs"/>
          <w:sz w:val="28"/>
          <w:szCs w:val="28"/>
          <w:rtl/>
          <w:lang w:bidi="ar-LB"/>
        </w:rPr>
        <w:t xml:space="preserve"> عاماً فرصة التعرّف عن كثب على عالم ريادة الأعمال المجتمعية من خلال التدريب العملي، حيث طُلب منهم تطوير تطبيق خاص بالهاتف </w:t>
      </w:r>
      <w:r w:rsidR="00B978EC">
        <w:rPr>
          <w:rFonts w:ascii="Simplified Arabic" w:eastAsia="Calibri" w:hAnsi="Simplified Arabic" w:cs="Simplified Arabic" w:hint="cs"/>
          <w:sz w:val="28"/>
          <w:szCs w:val="28"/>
          <w:rtl/>
          <w:lang w:bidi="ar-LB"/>
        </w:rPr>
        <w:t xml:space="preserve">النقّال </w:t>
      </w:r>
      <w:r w:rsidR="00D4399D" w:rsidRPr="00B03BAC">
        <w:rPr>
          <w:rFonts w:ascii="Simplified Arabic" w:eastAsia="Calibri" w:hAnsi="Simplified Arabic" w:cs="Simplified Arabic" w:hint="cs"/>
          <w:sz w:val="28"/>
          <w:szCs w:val="28"/>
          <w:rtl/>
          <w:lang w:bidi="ar-LB"/>
        </w:rPr>
        <w:t xml:space="preserve">لحل مشكلة إجتماعية </w:t>
      </w:r>
      <w:r w:rsidR="00B03BAC" w:rsidRPr="00B03BAC">
        <w:rPr>
          <w:rFonts w:ascii="Simplified Arabic" w:eastAsia="Calibri" w:hAnsi="Simplified Arabic" w:cs="Simplified Arabic" w:hint="cs"/>
          <w:sz w:val="28"/>
          <w:szCs w:val="28"/>
          <w:rtl/>
          <w:lang w:bidi="ar-LB"/>
        </w:rPr>
        <w:t>مرتبطة ب</w:t>
      </w:r>
      <w:r w:rsidR="009B0E46">
        <w:rPr>
          <w:rFonts w:ascii="Simplified Arabic" w:eastAsia="Calibri" w:hAnsi="Simplified Arabic" w:cs="Simplified Arabic" w:hint="cs"/>
          <w:sz w:val="28"/>
          <w:szCs w:val="28"/>
          <w:rtl/>
          <w:lang w:bidi="ar-LB"/>
        </w:rPr>
        <w:t>أحد</w:t>
      </w:r>
      <w:r w:rsidR="00B03BAC" w:rsidRPr="00B03BAC">
        <w:rPr>
          <w:rFonts w:ascii="Simplified Arabic" w:eastAsia="Calibri" w:hAnsi="Simplified Arabic" w:cs="Simplified Arabic" w:hint="cs"/>
          <w:sz w:val="28"/>
          <w:szCs w:val="28"/>
          <w:rtl/>
          <w:lang w:bidi="ar-LB"/>
        </w:rPr>
        <w:t xml:space="preserve"> أهداف الأمم المتحدة </w:t>
      </w:r>
      <w:r w:rsidR="00ED0391">
        <w:rPr>
          <w:rFonts w:ascii="Simplified Arabic" w:eastAsia="Calibri" w:hAnsi="Simplified Arabic" w:cs="Simplified Arabic" w:hint="cs"/>
          <w:sz w:val="28"/>
          <w:szCs w:val="28"/>
          <w:rtl/>
          <w:lang w:bidi="ar-LB"/>
        </w:rPr>
        <w:t>للتنمية</w:t>
      </w:r>
      <w:r w:rsidR="00B03BAC" w:rsidRPr="00B03BAC">
        <w:rPr>
          <w:rFonts w:ascii="Simplified Arabic" w:eastAsia="Calibri" w:hAnsi="Simplified Arabic" w:cs="Simplified Arabic" w:hint="cs"/>
          <w:sz w:val="28"/>
          <w:szCs w:val="28"/>
          <w:rtl/>
          <w:lang w:bidi="ar-LB"/>
        </w:rPr>
        <w:t xml:space="preserve"> المستدامة لعام 2030. ويهدف البرنامج في نهاية المطاف إلى تحويل الشباب </w:t>
      </w:r>
      <w:r w:rsidR="008206E6">
        <w:rPr>
          <w:rFonts w:ascii="Simplified Arabic" w:eastAsia="Calibri" w:hAnsi="Simplified Arabic" w:cs="Simplified Arabic" w:hint="cs"/>
          <w:sz w:val="28"/>
          <w:szCs w:val="28"/>
          <w:rtl/>
          <w:lang w:bidi="ar-LB"/>
        </w:rPr>
        <w:t xml:space="preserve">إلى مبتكرين إجتماعيين </w:t>
      </w:r>
      <w:r w:rsidR="009B0E46">
        <w:rPr>
          <w:rFonts w:ascii="Simplified Arabic" w:eastAsia="Calibri" w:hAnsi="Simplified Arabic" w:cs="Simplified Arabic" w:hint="cs"/>
          <w:sz w:val="28"/>
          <w:szCs w:val="28"/>
          <w:rtl/>
          <w:lang w:bidi="ar-LB"/>
        </w:rPr>
        <w:t>يستخدمون</w:t>
      </w:r>
      <w:r w:rsidR="008206E6">
        <w:rPr>
          <w:rFonts w:ascii="Simplified Arabic" w:eastAsia="Calibri" w:hAnsi="Simplified Arabic" w:cs="Simplified Arabic" w:hint="cs"/>
          <w:sz w:val="28"/>
          <w:szCs w:val="28"/>
          <w:rtl/>
          <w:lang w:bidi="ar-LB"/>
        </w:rPr>
        <w:t xml:space="preserve"> التكنولوجيا ور</w:t>
      </w:r>
      <w:r w:rsidR="00ED0391">
        <w:rPr>
          <w:rFonts w:ascii="Simplified Arabic" w:eastAsia="Calibri" w:hAnsi="Simplified Arabic" w:cs="Simplified Arabic" w:hint="cs"/>
          <w:sz w:val="28"/>
          <w:szCs w:val="28"/>
          <w:rtl/>
          <w:lang w:bidi="ar-LB"/>
        </w:rPr>
        <w:t xml:space="preserve">يادة الأعمال لجعل العالم مكاناً </w:t>
      </w:r>
      <w:r w:rsidR="008206E6">
        <w:rPr>
          <w:rFonts w:ascii="Simplified Arabic" w:eastAsia="Calibri" w:hAnsi="Simplified Arabic" w:cs="Simplified Arabic" w:hint="cs"/>
          <w:sz w:val="28"/>
          <w:szCs w:val="28"/>
          <w:rtl/>
          <w:lang w:bidi="ar-LB"/>
        </w:rPr>
        <w:t>أفضل.</w:t>
      </w:r>
      <w:r w:rsidR="00041A76">
        <w:rPr>
          <w:rFonts w:ascii="Simplified Arabic" w:eastAsia="Calibri" w:hAnsi="Simplified Arabic" w:cs="Simplified Arabic" w:hint="cs"/>
          <w:sz w:val="28"/>
          <w:szCs w:val="28"/>
          <w:rtl/>
          <w:lang w:bidi="ar-LB"/>
        </w:rPr>
        <w:t xml:space="preserve"> </w:t>
      </w:r>
      <w:r w:rsidR="008206E6">
        <w:rPr>
          <w:rFonts w:ascii="Simplified Arabic" w:eastAsia="Calibri" w:hAnsi="Simplified Arabic" w:cs="Simplified Arabic" w:hint="cs"/>
          <w:sz w:val="28"/>
          <w:szCs w:val="28"/>
          <w:rtl/>
          <w:lang w:bidi="ar-LB"/>
        </w:rPr>
        <w:t>ولقد تمّ تدريب المشاركين على إستخدام مهارات مختلفة تقنية وإبداعية من</w:t>
      </w:r>
      <w:r>
        <w:rPr>
          <w:rFonts w:ascii="Simplified Arabic" w:eastAsia="Calibri" w:hAnsi="Simplified Arabic" w:cs="Simplified Arabic" w:hint="cs"/>
          <w:sz w:val="28"/>
          <w:szCs w:val="28"/>
          <w:rtl/>
          <w:lang w:bidi="ar-LB"/>
        </w:rPr>
        <w:t xml:space="preserve"> شأنها أن تساعدهم على صقل أفكارهم</w:t>
      </w:r>
      <w:r w:rsidR="008206E6">
        <w:rPr>
          <w:rFonts w:ascii="Simplified Arabic" w:eastAsia="Calibri" w:hAnsi="Simplified Arabic" w:cs="Simplified Arabic" w:hint="cs"/>
          <w:sz w:val="28"/>
          <w:szCs w:val="28"/>
          <w:rtl/>
          <w:lang w:bidi="ar-LB"/>
        </w:rPr>
        <w:t xml:space="preserve"> </w:t>
      </w:r>
      <w:r w:rsidR="00041A76">
        <w:rPr>
          <w:rFonts w:ascii="Simplified Arabic" w:eastAsia="Calibri" w:hAnsi="Simplified Arabic" w:cs="Simplified Arabic" w:hint="cs"/>
          <w:sz w:val="28"/>
          <w:szCs w:val="28"/>
          <w:rtl/>
          <w:lang w:bidi="ar-LB"/>
        </w:rPr>
        <w:t>وتعزيز حس الابتكار والمبادرة</w:t>
      </w:r>
      <w:r w:rsidR="008206E6">
        <w:rPr>
          <w:rFonts w:ascii="Simplified Arabic" w:eastAsia="Calibri" w:hAnsi="Simplified Arabic" w:cs="Simplified Arabic" w:hint="cs"/>
          <w:sz w:val="28"/>
          <w:szCs w:val="28"/>
          <w:rtl/>
          <w:lang w:bidi="ar-LB"/>
        </w:rPr>
        <w:t xml:space="preserve"> لديهم.</w:t>
      </w:r>
    </w:p>
    <w:p w14:paraId="43CBD44D" w14:textId="77777777" w:rsidR="00041A76" w:rsidRDefault="00041A76" w:rsidP="00EE2FAF">
      <w:pPr>
        <w:bidi/>
        <w:jc w:val="both"/>
        <w:rPr>
          <w:rFonts w:ascii="Simplified Arabic" w:hAnsi="Simplified Arabic" w:cs="Simplified Arabic"/>
          <w:sz w:val="28"/>
          <w:szCs w:val="28"/>
          <w:rtl/>
          <w:lang w:bidi="ar-LB"/>
        </w:rPr>
      </w:pPr>
    </w:p>
    <w:p w14:paraId="0D864D98" w14:textId="6F6309D1" w:rsidR="00EF5FB7" w:rsidRDefault="00C2486B" w:rsidP="00DA0F1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تعليقاً على هذه المبا</w:t>
      </w:r>
      <w:r w:rsidR="00C53967">
        <w:rPr>
          <w:rFonts w:ascii="Simplified Arabic" w:hAnsi="Simplified Arabic" w:cs="Simplified Arabic" w:hint="cs"/>
          <w:sz w:val="28"/>
          <w:szCs w:val="28"/>
          <w:rtl/>
          <w:lang w:bidi="ar-LB"/>
        </w:rPr>
        <w:t>د</w:t>
      </w:r>
      <w:r>
        <w:rPr>
          <w:rFonts w:ascii="Simplified Arabic" w:hAnsi="Simplified Arabic" w:cs="Simplified Arabic" w:hint="cs"/>
          <w:sz w:val="28"/>
          <w:szCs w:val="28"/>
          <w:rtl/>
          <w:lang w:bidi="ar-LB"/>
        </w:rPr>
        <w:t>ر</w:t>
      </w:r>
      <w:r w:rsidR="00C53967">
        <w:rPr>
          <w:rFonts w:ascii="Simplified Arabic" w:hAnsi="Simplified Arabic" w:cs="Simplified Arabic" w:hint="cs"/>
          <w:sz w:val="28"/>
          <w:szCs w:val="28"/>
          <w:rtl/>
          <w:lang w:bidi="ar-LB"/>
        </w:rPr>
        <w:t xml:space="preserve">ة </w:t>
      </w:r>
      <w:r>
        <w:rPr>
          <w:rFonts w:ascii="Simplified Arabic" w:hAnsi="Simplified Arabic" w:cs="Simplified Arabic" w:hint="cs"/>
          <w:sz w:val="28"/>
          <w:szCs w:val="28"/>
          <w:rtl/>
          <w:lang w:bidi="ar-LB"/>
        </w:rPr>
        <w:t xml:space="preserve">التعليمية، </w:t>
      </w:r>
      <w:r w:rsidR="00C53967">
        <w:rPr>
          <w:rFonts w:ascii="Simplified Arabic" w:hAnsi="Simplified Arabic" w:cs="Simplified Arabic" w:hint="cs"/>
          <w:sz w:val="28"/>
          <w:szCs w:val="28"/>
          <w:rtl/>
          <w:lang w:bidi="ar-LB"/>
        </w:rPr>
        <w:t xml:space="preserve">قال </w:t>
      </w:r>
      <w:r w:rsidR="00C53967" w:rsidRPr="00562C27">
        <w:rPr>
          <w:rFonts w:ascii="Simplified Arabic" w:hAnsi="Simplified Arabic" w:cs="Simplified Arabic"/>
          <w:sz w:val="28"/>
          <w:szCs w:val="28"/>
          <w:rtl/>
          <w:lang w:bidi="ar-LB"/>
        </w:rPr>
        <w:t>الرئيس التنفيذي لشركة تاتش السيد أمري</w:t>
      </w:r>
      <w:r w:rsidR="00C53967">
        <w:rPr>
          <w:rFonts w:ascii="Simplified Arabic" w:hAnsi="Simplified Arabic" w:cs="Simplified Arabic" w:hint="cs"/>
          <w:sz w:val="28"/>
          <w:szCs w:val="28"/>
          <w:rtl/>
          <w:lang w:bidi="ar-LB"/>
        </w:rPr>
        <w:t xml:space="preserve"> غوركان:</w:t>
      </w:r>
      <w:r w:rsidR="00BD159B">
        <w:rPr>
          <w:rFonts w:ascii="Simplified Arabic" w:hAnsi="Simplified Arabic" w:cs="Simplified Arabic" w:hint="cs"/>
          <w:sz w:val="28"/>
          <w:szCs w:val="28"/>
          <w:rtl/>
          <w:lang w:bidi="ar-LB"/>
        </w:rPr>
        <w:t xml:space="preserve"> </w:t>
      </w:r>
      <w:r w:rsidR="00C53967">
        <w:rPr>
          <w:rFonts w:ascii="Simplified Arabic" w:hAnsi="Simplified Arabic" w:cs="Simplified Arabic" w:hint="cs"/>
          <w:sz w:val="28"/>
          <w:szCs w:val="28"/>
          <w:rtl/>
          <w:lang w:bidi="ar-LB"/>
        </w:rPr>
        <w:t>"إن الشباب في جميع المجتمعات حول العالم هم القوة الدافعة للإقتصاد</w:t>
      </w:r>
      <w:r w:rsidR="00EE2FAF">
        <w:rPr>
          <w:rFonts w:ascii="Simplified Arabic" w:hAnsi="Simplified Arabic" w:cs="Simplified Arabic" w:hint="cs"/>
          <w:sz w:val="28"/>
          <w:szCs w:val="28"/>
          <w:rtl/>
          <w:lang w:bidi="ar-LB"/>
        </w:rPr>
        <w:t xml:space="preserve">، والعمل على </w:t>
      </w:r>
      <w:r w:rsidR="00C53967">
        <w:rPr>
          <w:rFonts w:ascii="Simplified Arabic" w:hAnsi="Simplified Arabic" w:cs="Simplified Arabic" w:hint="cs"/>
          <w:sz w:val="28"/>
          <w:szCs w:val="28"/>
          <w:rtl/>
          <w:lang w:bidi="ar-LB"/>
        </w:rPr>
        <w:t>دعم أفكارهم سيساعد</w:t>
      </w:r>
      <w:r>
        <w:rPr>
          <w:rFonts w:ascii="Simplified Arabic" w:hAnsi="Simplified Arabic" w:cs="Simplified Arabic" w:hint="cs"/>
          <w:sz w:val="28"/>
          <w:szCs w:val="28"/>
          <w:rtl/>
          <w:lang w:bidi="ar-LB"/>
        </w:rPr>
        <w:t>نا في بناء مستقبل أفضل</w:t>
      </w:r>
      <w:r w:rsidR="00C53967">
        <w:rPr>
          <w:rFonts w:ascii="Simplified Arabic" w:hAnsi="Simplified Arabic" w:cs="Simplified Arabic" w:hint="cs"/>
          <w:sz w:val="28"/>
          <w:szCs w:val="28"/>
          <w:rtl/>
          <w:lang w:bidi="ar-LB"/>
        </w:rPr>
        <w:t xml:space="preserve">. </w:t>
      </w:r>
      <w:r w:rsidR="005A63CA">
        <w:rPr>
          <w:rFonts w:ascii="Simplified Arabic" w:hAnsi="Simplified Arabic" w:cs="Simplified Arabic" w:hint="cs"/>
          <w:sz w:val="28"/>
          <w:szCs w:val="28"/>
          <w:rtl/>
          <w:lang w:bidi="ar-LB"/>
        </w:rPr>
        <w:t>ويسعى برنامج تاتش</w:t>
      </w:r>
      <w:r w:rsidR="006D1A02">
        <w:rPr>
          <w:rFonts w:ascii="Simplified Arabic" w:hAnsi="Simplified Arabic" w:cs="Simplified Arabic" w:hint="cs"/>
          <w:sz w:val="28"/>
          <w:szCs w:val="28"/>
          <w:rtl/>
          <w:lang w:bidi="ar-LB"/>
        </w:rPr>
        <w:t xml:space="preserve"> للتنمية المستدامة وا</w:t>
      </w:r>
      <w:r w:rsidR="00C53967">
        <w:rPr>
          <w:rFonts w:ascii="Simplified Arabic" w:hAnsi="Simplified Arabic" w:cs="Simplified Arabic" w:hint="cs"/>
          <w:sz w:val="28"/>
          <w:szCs w:val="28"/>
          <w:rtl/>
          <w:lang w:bidi="ar-LB"/>
        </w:rPr>
        <w:t xml:space="preserve">لمسؤولية الإجتماعية </w:t>
      </w:r>
      <w:r w:rsidR="00C53967">
        <w:rPr>
          <w:rFonts w:ascii="Simplified Arabic" w:hAnsi="Simplified Arabic" w:cs="Simplified Arabic"/>
          <w:sz w:val="28"/>
          <w:szCs w:val="28"/>
          <w:lang w:bidi="ar-LB"/>
        </w:rPr>
        <w:t>Positive touch</w:t>
      </w:r>
      <w:r w:rsidR="00C53967">
        <w:rPr>
          <w:rFonts w:ascii="Simplified Arabic" w:hAnsi="Simplified Arabic" w:cs="Simplified Arabic" w:hint="cs"/>
          <w:sz w:val="28"/>
          <w:szCs w:val="28"/>
          <w:rtl/>
          <w:lang w:bidi="ar-LB"/>
        </w:rPr>
        <w:t xml:space="preserve"> </w:t>
      </w:r>
      <w:r w:rsidR="00DA0F1A">
        <w:rPr>
          <w:rFonts w:ascii="Simplified Arabic" w:hAnsi="Simplified Arabic" w:cs="Simplified Arabic" w:hint="cs"/>
          <w:sz w:val="28"/>
          <w:szCs w:val="28"/>
          <w:rtl/>
          <w:lang w:bidi="ar-LB"/>
        </w:rPr>
        <w:t xml:space="preserve">الى </w:t>
      </w:r>
      <w:r w:rsidR="005A63CA">
        <w:rPr>
          <w:rFonts w:ascii="Simplified Arabic" w:hAnsi="Simplified Arabic" w:cs="Simplified Arabic" w:hint="cs"/>
          <w:sz w:val="28"/>
          <w:szCs w:val="28"/>
          <w:rtl/>
          <w:lang w:bidi="ar-LB"/>
        </w:rPr>
        <w:t>تعزيز فكرة</w:t>
      </w:r>
      <w:r w:rsidR="003B3D5D">
        <w:rPr>
          <w:rFonts w:ascii="Simplified Arabic" w:hAnsi="Simplified Arabic" w:cs="Simplified Arabic" w:hint="cs"/>
          <w:sz w:val="28"/>
          <w:szCs w:val="28"/>
          <w:rtl/>
          <w:lang w:bidi="ar-LB"/>
        </w:rPr>
        <w:t xml:space="preserve"> إستخدام التكنولوجيا للمساعدة في دفع الأفكار المبتكرة قدماً بهدف </w:t>
      </w:r>
      <w:r w:rsidR="006D1A02">
        <w:rPr>
          <w:rFonts w:ascii="Simplified Arabic" w:hAnsi="Simplified Arabic" w:cs="Simplified Arabic" w:hint="cs"/>
          <w:sz w:val="28"/>
          <w:szCs w:val="28"/>
          <w:rtl/>
          <w:lang w:bidi="ar-LB"/>
        </w:rPr>
        <w:t>تحقيق تنمية المجتمعات بشكل دائم</w:t>
      </w:r>
      <w:r w:rsidR="003B3D5D">
        <w:rPr>
          <w:rFonts w:ascii="Simplified Arabic" w:hAnsi="Simplified Arabic" w:cs="Simplified Arabic" w:hint="cs"/>
          <w:sz w:val="28"/>
          <w:szCs w:val="28"/>
          <w:rtl/>
          <w:lang w:bidi="ar-LB"/>
        </w:rPr>
        <w:t>. و</w:t>
      </w:r>
      <w:r w:rsidR="006D1A02">
        <w:rPr>
          <w:rFonts w:ascii="Simplified Arabic" w:hAnsi="Simplified Arabic" w:cs="Simplified Arabic" w:hint="cs"/>
          <w:sz w:val="28"/>
          <w:szCs w:val="28"/>
          <w:rtl/>
          <w:lang w:bidi="ar-LB"/>
        </w:rPr>
        <w:t xml:space="preserve">يجمع </w:t>
      </w:r>
      <w:r w:rsidR="003B3D5D">
        <w:rPr>
          <w:rFonts w:ascii="Simplified Arabic" w:hAnsi="Simplified Arabic" w:cs="Simplified Arabic" w:hint="cs"/>
          <w:sz w:val="28"/>
          <w:szCs w:val="28"/>
          <w:rtl/>
          <w:lang w:bidi="ar-LB"/>
        </w:rPr>
        <w:t xml:space="preserve">برنامج </w:t>
      </w:r>
      <w:r w:rsidR="00EE2FAF" w:rsidRPr="005A63CA">
        <w:rPr>
          <w:sz w:val="28"/>
          <w:szCs w:val="28"/>
        </w:rPr>
        <w:t>Riyada</w:t>
      </w:r>
      <w:r w:rsidR="00EE2FAF">
        <w:rPr>
          <w:b/>
          <w:bCs/>
          <w:sz w:val="32"/>
          <w:szCs w:val="32"/>
        </w:rPr>
        <w:t xml:space="preserve"> </w:t>
      </w:r>
      <w:r w:rsidR="00EE2FAF">
        <w:rPr>
          <w:rFonts w:hint="cs"/>
          <w:b/>
          <w:bCs/>
          <w:sz w:val="32"/>
          <w:szCs w:val="32"/>
          <w:rtl/>
        </w:rPr>
        <w:t xml:space="preserve"> </w:t>
      </w:r>
      <w:r w:rsidR="003B3D5D">
        <w:rPr>
          <w:rFonts w:ascii="Simplified Arabic" w:hAnsi="Simplified Arabic" w:cs="Simplified Arabic" w:hint="cs"/>
          <w:sz w:val="28"/>
          <w:szCs w:val="28"/>
          <w:rtl/>
          <w:lang w:bidi="ar-LB"/>
        </w:rPr>
        <w:t>بين الشباب وا</w:t>
      </w:r>
      <w:r w:rsidR="00EE2FAF">
        <w:rPr>
          <w:rFonts w:ascii="Simplified Arabic" w:hAnsi="Simplified Arabic" w:cs="Simplified Arabic" w:hint="cs"/>
          <w:sz w:val="28"/>
          <w:szCs w:val="28"/>
          <w:rtl/>
          <w:lang w:bidi="ar-LB"/>
        </w:rPr>
        <w:t>لإبتكار وريادة الأعمال</w:t>
      </w:r>
      <w:r w:rsidR="006345DF">
        <w:rPr>
          <w:rFonts w:ascii="Simplified Arabic" w:hAnsi="Simplified Arabic" w:cs="Simplified Arabic" w:hint="cs"/>
          <w:sz w:val="28"/>
          <w:szCs w:val="28"/>
          <w:rtl/>
          <w:lang w:bidi="ar-LB"/>
        </w:rPr>
        <w:t xml:space="preserve"> </w:t>
      </w:r>
      <w:r w:rsidR="00EE2FAF">
        <w:rPr>
          <w:rFonts w:ascii="Simplified Arabic" w:hAnsi="Simplified Arabic" w:cs="Simplified Arabic" w:hint="cs"/>
          <w:sz w:val="28"/>
          <w:szCs w:val="28"/>
          <w:rtl/>
          <w:lang w:bidi="ar-LB"/>
        </w:rPr>
        <w:t>-</w:t>
      </w:r>
      <w:r w:rsidR="005A63CA">
        <w:rPr>
          <w:rFonts w:ascii="Simplified Arabic" w:hAnsi="Simplified Arabic" w:cs="Simplified Arabic" w:hint="cs"/>
          <w:sz w:val="28"/>
          <w:szCs w:val="28"/>
          <w:rtl/>
          <w:lang w:bidi="ar-LB"/>
        </w:rPr>
        <w:t xml:space="preserve"> </w:t>
      </w:r>
      <w:r w:rsidR="00EE2FAF">
        <w:rPr>
          <w:rFonts w:ascii="Simplified Arabic" w:hAnsi="Simplified Arabic" w:cs="Simplified Arabic" w:hint="cs"/>
          <w:sz w:val="28"/>
          <w:szCs w:val="28"/>
          <w:rtl/>
          <w:lang w:bidi="ar-LB"/>
        </w:rPr>
        <w:t>حيث من شأنه نشر</w:t>
      </w:r>
      <w:r w:rsidR="003B3D5D">
        <w:rPr>
          <w:rFonts w:ascii="Simplified Arabic" w:hAnsi="Simplified Arabic" w:cs="Simplified Arabic" w:hint="cs"/>
          <w:sz w:val="28"/>
          <w:szCs w:val="28"/>
          <w:rtl/>
          <w:lang w:bidi="ar-LB"/>
        </w:rPr>
        <w:t xml:space="preserve"> ثقافة الإبتكار </w:t>
      </w:r>
      <w:r w:rsidR="00DA0F1A">
        <w:rPr>
          <w:rFonts w:ascii="Simplified Arabic" w:hAnsi="Simplified Arabic" w:cs="Simplified Arabic" w:hint="cs"/>
          <w:sz w:val="28"/>
          <w:szCs w:val="28"/>
          <w:rtl/>
          <w:lang w:bidi="ar-LB"/>
        </w:rPr>
        <w:t>المجتمعي</w:t>
      </w:r>
      <w:r w:rsidR="00EE2FAF">
        <w:rPr>
          <w:rFonts w:ascii="Simplified Arabic" w:hAnsi="Simplified Arabic" w:cs="Simplified Arabic" w:hint="cs"/>
          <w:sz w:val="28"/>
          <w:szCs w:val="28"/>
          <w:rtl/>
          <w:lang w:bidi="ar-LB"/>
        </w:rPr>
        <w:t xml:space="preserve"> وتشجيع الشباب في لبنان على </w:t>
      </w:r>
      <w:r w:rsidR="006D1A02">
        <w:rPr>
          <w:rFonts w:ascii="Simplified Arabic" w:hAnsi="Simplified Arabic" w:cs="Simplified Arabic" w:hint="cs"/>
          <w:sz w:val="28"/>
          <w:szCs w:val="28"/>
          <w:rtl/>
          <w:lang w:bidi="ar-LB"/>
        </w:rPr>
        <w:t>التحكم ب</w:t>
      </w:r>
      <w:r w:rsidR="00EE2FAF">
        <w:rPr>
          <w:rFonts w:ascii="Simplified Arabic" w:hAnsi="Simplified Arabic" w:cs="Simplified Arabic" w:hint="cs"/>
          <w:sz w:val="28"/>
          <w:szCs w:val="28"/>
          <w:rtl/>
          <w:lang w:bidi="ar-LB"/>
        </w:rPr>
        <w:t>مصيرهم</w:t>
      </w:r>
      <w:r w:rsidR="003B3D5D">
        <w:rPr>
          <w:rFonts w:ascii="Simplified Arabic" w:hAnsi="Simplified Arabic" w:cs="Simplified Arabic" w:hint="cs"/>
          <w:sz w:val="28"/>
          <w:szCs w:val="28"/>
          <w:rtl/>
          <w:lang w:bidi="ar-LB"/>
        </w:rPr>
        <w:t>."</w:t>
      </w:r>
    </w:p>
    <w:p w14:paraId="2096FF83" w14:textId="45B5D285" w:rsidR="0067206E" w:rsidRDefault="00AB6543" w:rsidP="00DA0F1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وأض</w:t>
      </w:r>
      <w:r w:rsidR="00487522">
        <w:rPr>
          <w:rFonts w:ascii="Simplified Arabic" w:hAnsi="Simplified Arabic" w:cs="Simplified Arabic" w:hint="cs"/>
          <w:sz w:val="28"/>
          <w:szCs w:val="28"/>
          <w:rtl/>
          <w:lang w:bidi="ar-LB"/>
        </w:rPr>
        <w:t>اف غوركان:</w:t>
      </w:r>
      <w:r w:rsidR="006345DF">
        <w:rPr>
          <w:rFonts w:ascii="Simplified Arabic" w:hAnsi="Simplified Arabic" w:cs="Simplified Arabic" w:hint="cs"/>
          <w:sz w:val="28"/>
          <w:szCs w:val="28"/>
          <w:rtl/>
          <w:lang w:bidi="ar-LB"/>
        </w:rPr>
        <w:t xml:space="preserve"> </w:t>
      </w:r>
      <w:r w:rsidR="00487522">
        <w:rPr>
          <w:rFonts w:ascii="Simplified Arabic" w:hAnsi="Simplified Arabic" w:cs="Simplified Arabic" w:hint="cs"/>
          <w:sz w:val="28"/>
          <w:szCs w:val="28"/>
          <w:rtl/>
          <w:lang w:bidi="ar-LB"/>
        </w:rPr>
        <w:t>"</w:t>
      </w:r>
      <w:r w:rsidR="006D1A02">
        <w:rPr>
          <w:rFonts w:ascii="Simplified Arabic" w:hAnsi="Simplified Arabic" w:cs="Simplified Arabic" w:hint="cs"/>
          <w:sz w:val="28"/>
          <w:szCs w:val="28"/>
          <w:rtl/>
          <w:lang w:bidi="ar-LB"/>
        </w:rPr>
        <w:t>انطلقت</w:t>
      </w:r>
      <w:r w:rsidR="00487522">
        <w:rPr>
          <w:rFonts w:ascii="Simplified Arabic" w:hAnsi="Simplified Arabic" w:cs="Simplified Arabic" w:hint="cs"/>
          <w:sz w:val="28"/>
          <w:szCs w:val="28"/>
          <w:rtl/>
          <w:lang w:bidi="ar-LB"/>
        </w:rPr>
        <w:t xml:space="preserve"> تاتش </w:t>
      </w:r>
      <w:r w:rsidR="006D1A02">
        <w:rPr>
          <w:rFonts w:ascii="Simplified Arabic" w:hAnsi="Simplified Arabic" w:cs="Simplified Arabic" w:hint="cs"/>
          <w:sz w:val="28"/>
          <w:szCs w:val="28"/>
          <w:rtl/>
          <w:lang w:bidi="ar-LB"/>
        </w:rPr>
        <w:t>ب</w:t>
      </w:r>
      <w:r w:rsidR="00487522">
        <w:rPr>
          <w:rFonts w:ascii="Simplified Arabic" w:hAnsi="Simplified Arabic" w:cs="Simplified Arabic" w:hint="cs"/>
          <w:sz w:val="28"/>
          <w:szCs w:val="28"/>
          <w:rtl/>
          <w:lang w:bidi="ar-LB"/>
        </w:rPr>
        <w:t xml:space="preserve">رحلة التحوّل </w:t>
      </w:r>
      <w:r w:rsidR="006D1A02">
        <w:rPr>
          <w:rFonts w:ascii="Simplified Arabic" w:hAnsi="Simplified Arabic" w:cs="Simplified Arabic" w:hint="cs"/>
          <w:sz w:val="28"/>
          <w:szCs w:val="28"/>
          <w:rtl/>
          <w:lang w:bidi="ar-LB"/>
        </w:rPr>
        <w:t>ل</w:t>
      </w:r>
      <w:r w:rsidR="00487522">
        <w:rPr>
          <w:rFonts w:ascii="Simplified Arabic" w:hAnsi="Simplified Arabic" w:cs="Simplified Arabic" w:hint="cs"/>
          <w:sz w:val="28"/>
          <w:szCs w:val="28"/>
          <w:rtl/>
          <w:lang w:bidi="ar-LB"/>
        </w:rPr>
        <w:t xml:space="preserve">تصبح </w:t>
      </w:r>
      <w:r w:rsidR="006D1A02">
        <w:rPr>
          <w:rFonts w:ascii="Simplified Arabic" w:hAnsi="Simplified Arabic" w:cs="Simplified Arabic" w:hint="cs"/>
          <w:sz w:val="28"/>
          <w:szCs w:val="28"/>
          <w:rtl/>
          <w:lang w:bidi="ar-LB"/>
        </w:rPr>
        <w:t>شركة اتصالات رقمية</w:t>
      </w:r>
      <w:r w:rsidR="00487522">
        <w:rPr>
          <w:rFonts w:ascii="Simplified Arabic" w:hAnsi="Simplified Arabic" w:cs="Simplified Arabic" w:hint="cs"/>
          <w:sz w:val="28"/>
          <w:szCs w:val="28"/>
          <w:rtl/>
          <w:lang w:bidi="ar-LB"/>
        </w:rPr>
        <w:t xml:space="preserve"> في غضون السنوات الثلاث المقبلة</w:t>
      </w:r>
      <w:r w:rsidR="006D1A02">
        <w:rPr>
          <w:rFonts w:ascii="Simplified Arabic" w:hAnsi="Simplified Arabic" w:cs="Simplified Arabic" w:hint="cs"/>
          <w:sz w:val="28"/>
          <w:szCs w:val="28"/>
          <w:rtl/>
          <w:lang w:bidi="ar-LB"/>
        </w:rPr>
        <w:t>، بغية تعزيز</w:t>
      </w:r>
      <w:r w:rsidR="0067206E">
        <w:rPr>
          <w:rFonts w:ascii="Simplified Arabic" w:hAnsi="Simplified Arabic" w:cs="Simplified Arabic" w:hint="cs"/>
          <w:sz w:val="28"/>
          <w:szCs w:val="28"/>
          <w:rtl/>
          <w:lang w:bidi="ar-LB"/>
        </w:rPr>
        <w:t xml:space="preserve"> تجربة ال</w:t>
      </w:r>
      <w:r w:rsidR="00DA0F1A">
        <w:rPr>
          <w:rFonts w:ascii="Simplified Arabic" w:hAnsi="Simplified Arabic" w:cs="Simplified Arabic" w:hint="cs"/>
          <w:sz w:val="28"/>
          <w:szCs w:val="28"/>
          <w:rtl/>
          <w:lang w:bidi="ar-LB"/>
        </w:rPr>
        <w:t>زبائن</w:t>
      </w:r>
      <w:r w:rsidR="0067206E">
        <w:rPr>
          <w:rFonts w:ascii="Simplified Arabic" w:hAnsi="Simplified Arabic" w:cs="Simplified Arabic" w:hint="cs"/>
          <w:sz w:val="28"/>
          <w:szCs w:val="28"/>
          <w:rtl/>
          <w:lang w:bidi="ar-LB"/>
        </w:rPr>
        <w:t xml:space="preserve"> وتبسيط حياتهم اليومية من خلال</w:t>
      </w:r>
      <w:r w:rsidR="005A63CA">
        <w:rPr>
          <w:rFonts w:ascii="Simplified Arabic" w:hAnsi="Simplified Arabic" w:cs="Simplified Arabic" w:hint="cs"/>
          <w:sz w:val="28"/>
          <w:szCs w:val="28"/>
          <w:rtl/>
          <w:lang w:bidi="ar-LB"/>
        </w:rPr>
        <w:t xml:space="preserve"> تطوير</w:t>
      </w:r>
      <w:r w:rsidR="0067206E">
        <w:rPr>
          <w:rFonts w:ascii="Simplified Arabic" w:hAnsi="Simplified Arabic" w:cs="Simplified Arabic" w:hint="cs"/>
          <w:sz w:val="28"/>
          <w:szCs w:val="28"/>
          <w:rtl/>
          <w:lang w:bidi="ar-LB"/>
        </w:rPr>
        <w:t xml:space="preserve"> أدوات </w:t>
      </w:r>
      <w:r w:rsidR="006D1A02">
        <w:rPr>
          <w:rFonts w:ascii="Simplified Arabic" w:hAnsi="Simplified Arabic" w:cs="Simplified Arabic" w:hint="cs"/>
          <w:sz w:val="28"/>
          <w:szCs w:val="28"/>
          <w:rtl/>
          <w:lang w:bidi="ar-LB"/>
        </w:rPr>
        <w:t>رقمية للاتصالات</w:t>
      </w:r>
      <w:r w:rsidR="00DA0F1A">
        <w:rPr>
          <w:rFonts w:ascii="Simplified Arabic" w:hAnsi="Simplified Arabic" w:cs="Simplified Arabic" w:hint="cs"/>
          <w:sz w:val="28"/>
          <w:szCs w:val="28"/>
          <w:rtl/>
          <w:lang w:bidi="ar-LB"/>
        </w:rPr>
        <w:t>. وهذا التحوّل</w:t>
      </w:r>
      <w:r w:rsidR="0067206E">
        <w:rPr>
          <w:rFonts w:ascii="Simplified Arabic" w:hAnsi="Simplified Arabic" w:cs="Simplified Arabic" w:hint="cs"/>
          <w:sz w:val="28"/>
          <w:szCs w:val="28"/>
          <w:rtl/>
          <w:lang w:bidi="ar-LB"/>
        </w:rPr>
        <w:t xml:space="preserve"> سيساعد بدوره لبنان على تحقيق إمكاناته الرقمية."</w:t>
      </w:r>
    </w:p>
    <w:p w14:paraId="7C7A14B0" w14:textId="77777777" w:rsidR="006D1A02" w:rsidRDefault="006D1A02" w:rsidP="00EE2FAF">
      <w:pPr>
        <w:bidi/>
        <w:jc w:val="both"/>
        <w:rPr>
          <w:rFonts w:ascii="Simplified Arabic" w:hAnsi="Simplified Arabic" w:cs="Simplified Arabic"/>
          <w:sz w:val="28"/>
          <w:szCs w:val="28"/>
          <w:rtl/>
          <w:lang w:bidi="ar-LB"/>
        </w:rPr>
      </w:pPr>
    </w:p>
    <w:p w14:paraId="27003CB7" w14:textId="77777777" w:rsidR="006D1A02" w:rsidRDefault="006D1A02" w:rsidP="006D1A02">
      <w:pPr>
        <w:bidi/>
        <w:jc w:val="both"/>
        <w:rPr>
          <w:rFonts w:ascii="Simplified Arabic" w:hAnsi="Simplified Arabic" w:cs="Simplified Arabic"/>
          <w:sz w:val="28"/>
          <w:szCs w:val="28"/>
          <w:rtl/>
          <w:lang w:bidi="ar-LB"/>
        </w:rPr>
      </w:pPr>
    </w:p>
    <w:p w14:paraId="15BFAC1C" w14:textId="75AA5A48" w:rsidR="006D1A02" w:rsidRDefault="006D1A02" w:rsidP="006D1A02">
      <w:pPr>
        <w:bidi/>
        <w:jc w:val="both"/>
        <w:rPr>
          <w:rFonts w:ascii="Simplified Arabic" w:hAnsi="Simplified Arabic" w:cs="Simplified Arabic"/>
          <w:sz w:val="28"/>
          <w:szCs w:val="28"/>
          <w:rtl/>
          <w:lang w:bidi="ar-LB"/>
        </w:rPr>
      </w:pPr>
    </w:p>
    <w:p w14:paraId="5FF11EBD" w14:textId="0B0E9672" w:rsidR="006D1A02" w:rsidRDefault="006D1A02" w:rsidP="005A63C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xml:space="preserve">أما السيدة منى عيتاني التي أسست </w:t>
      </w:r>
      <w:proofErr w:type="spellStart"/>
      <w:r w:rsidRPr="005A63CA">
        <w:rPr>
          <w:rFonts w:cstheme="minorHAnsi"/>
          <w:sz w:val="28"/>
          <w:szCs w:val="28"/>
          <w:lang w:bidi="ar-LB"/>
        </w:rPr>
        <w:t>Riyada</w:t>
      </w:r>
      <w:proofErr w:type="spellEnd"/>
      <w:r>
        <w:rPr>
          <w:rFonts w:ascii="Simplified Arabic" w:hAnsi="Simplified Arabic" w:cs="Simplified Arabic" w:hint="cs"/>
          <w:sz w:val="28"/>
          <w:szCs w:val="28"/>
          <w:rtl/>
          <w:lang w:bidi="ar-LB"/>
        </w:rPr>
        <w:t xml:space="preserve"> فأعربت عن تقديرها للشراكة مع تاتش في هذا البرنامج. وقالت </w:t>
      </w:r>
      <w:r w:rsidR="00BD535D">
        <w:rPr>
          <w:rFonts w:ascii="Simplified Arabic" w:hAnsi="Simplified Arabic" w:cs="Simplified Arabic" w:hint="cs"/>
          <w:sz w:val="28"/>
          <w:szCs w:val="28"/>
          <w:rtl/>
          <w:lang w:bidi="ar-LB"/>
        </w:rPr>
        <w:t xml:space="preserve">أنه </w:t>
      </w:r>
      <w:r w:rsidR="005A63CA">
        <w:rPr>
          <w:rFonts w:ascii="Simplified Arabic" w:hAnsi="Simplified Arabic" w:cs="Simplified Arabic" w:hint="cs"/>
          <w:sz w:val="28"/>
          <w:szCs w:val="28"/>
          <w:rtl/>
          <w:lang w:bidi="ar-LB"/>
        </w:rPr>
        <w:t>"</w:t>
      </w:r>
      <w:r w:rsidR="00BD535D">
        <w:rPr>
          <w:rFonts w:ascii="Simplified Arabic" w:hAnsi="Simplified Arabic" w:cs="Simplified Arabic" w:hint="cs"/>
          <w:sz w:val="28"/>
          <w:szCs w:val="28"/>
          <w:rtl/>
          <w:lang w:bidi="ar-LB"/>
        </w:rPr>
        <w:t xml:space="preserve">مما لا شك فيه أن رسالتنا وجهودنا تتعزز ويصبح صداها أقوى لدى جيل الشباب عندما تظهر شركات رائدة مثل تاتش دعمها والتزامها بالابتكار </w:t>
      </w:r>
      <w:r w:rsidR="005A63CA">
        <w:rPr>
          <w:rFonts w:ascii="Simplified Arabic" w:hAnsi="Simplified Arabic" w:cs="Simplified Arabic" w:hint="cs"/>
          <w:sz w:val="28"/>
          <w:szCs w:val="28"/>
          <w:rtl/>
          <w:lang w:bidi="ar-LB"/>
        </w:rPr>
        <w:t>المجتمع</w:t>
      </w:r>
      <w:r w:rsidR="00BD535D">
        <w:rPr>
          <w:rFonts w:ascii="Simplified Arabic" w:hAnsi="Simplified Arabic" w:cs="Simplified Arabic" w:hint="cs"/>
          <w:sz w:val="28"/>
          <w:szCs w:val="28"/>
          <w:rtl/>
          <w:lang w:bidi="ar-LB"/>
        </w:rPr>
        <w:t>ي. نأمل بتوطيد علاقتنا في المستقبل من خلال مشاريع أخرى لنشر الوعي حول أهمية التكنولوجيا في ريادة الأعمال المجتمعية</w:t>
      </w:r>
      <w:r w:rsidR="005A63CA">
        <w:rPr>
          <w:rFonts w:ascii="Simplified Arabic" w:hAnsi="Simplified Arabic" w:cs="Simplified Arabic" w:hint="cs"/>
          <w:sz w:val="28"/>
          <w:szCs w:val="28"/>
          <w:rtl/>
          <w:lang w:bidi="ar-LB"/>
        </w:rPr>
        <w:t>، ب</w:t>
      </w:r>
      <w:r w:rsidR="00BD535D">
        <w:rPr>
          <w:rFonts w:ascii="Simplified Arabic" w:hAnsi="Simplified Arabic" w:cs="Simplified Arabic" w:hint="cs"/>
          <w:sz w:val="28"/>
          <w:szCs w:val="28"/>
          <w:rtl/>
          <w:lang w:bidi="ar-LB"/>
        </w:rPr>
        <w:t>ما من شأنه التحضير لمستقبل أفضل وحل مشاكل اجتماعية في مجتمعنا".</w:t>
      </w:r>
    </w:p>
    <w:p w14:paraId="75664C1A" w14:textId="77777777" w:rsidR="00BD535D" w:rsidRDefault="00BD535D" w:rsidP="00BD535D">
      <w:pPr>
        <w:bidi/>
        <w:jc w:val="both"/>
        <w:rPr>
          <w:rFonts w:ascii="Simplified Arabic" w:hAnsi="Simplified Arabic" w:cs="Simplified Arabic"/>
          <w:sz w:val="28"/>
          <w:szCs w:val="28"/>
          <w:rtl/>
          <w:lang w:bidi="ar-LB"/>
        </w:rPr>
      </w:pPr>
    </w:p>
    <w:p w14:paraId="17CF8CBA" w14:textId="18E35B0D" w:rsidR="0067206E" w:rsidRDefault="00D1728E" w:rsidP="00BD535D">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تعاونت تاتش مع </w:t>
      </w:r>
      <w:r w:rsidR="00EE2FAF" w:rsidRPr="005A63CA">
        <w:rPr>
          <w:sz w:val="28"/>
          <w:szCs w:val="28"/>
        </w:rPr>
        <w:t>Riyada</w:t>
      </w:r>
      <w:r w:rsidR="00EE2FAF">
        <w:rPr>
          <w:rFonts w:hint="cs"/>
          <w:b/>
          <w:bCs/>
          <w:sz w:val="32"/>
          <w:szCs w:val="32"/>
          <w:rtl/>
        </w:rPr>
        <w:t xml:space="preserve">  </w:t>
      </w:r>
      <w:r w:rsidR="00EE2FAF" w:rsidRPr="00EE2FAF">
        <w:rPr>
          <w:rFonts w:ascii="Simplified Arabic" w:hAnsi="Simplified Arabic" w:cs="Simplified Arabic" w:hint="cs"/>
          <w:sz w:val="28"/>
          <w:szCs w:val="28"/>
          <w:rtl/>
          <w:lang w:bidi="ar-LB"/>
        </w:rPr>
        <w:t xml:space="preserve">كمنصة </w:t>
      </w:r>
      <w:r>
        <w:rPr>
          <w:rFonts w:ascii="Simplified Arabic" w:hAnsi="Simplified Arabic" w:cs="Simplified Arabic" w:hint="cs"/>
          <w:sz w:val="28"/>
          <w:szCs w:val="28"/>
          <w:rtl/>
          <w:lang w:bidi="ar-LB"/>
        </w:rPr>
        <w:t xml:space="preserve">للإبداع </w:t>
      </w:r>
      <w:r w:rsidR="00BD535D">
        <w:rPr>
          <w:rFonts w:ascii="Simplified Arabic" w:hAnsi="Simplified Arabic" w:cs="Simplified Arabic" w:hint="cs"/>
          <w:sz w:val="28"/>
          <w:szCs w:val="28"/>
          <w:rtl/>
          <w:lang w:bidi="ar-LB"/>
        </w:rPr>
        <w:t xml:space="preserve"> المجتمعي</w:t>
      </w:r>
      <w:r w:rsidR="00EE2FAF">
        <w:rPr>
          <w:rFonts w:ascii="Simplified Arabic" w:hAnsi="Simplified Arabic" w:cs="Simplified Arabic" w:hint="cs"/>
          <w:sz w:val="28"/>
          <w:szCs w:val="28"/>
          <w:rtl/>
          <w:lang w:bidi="ar-LB"/>
        </w:rPr>
        <w:t xml:space="preserve"> وريادة الأعمال المجتمعية، وذلك بهدف إيجاد أرضية مشتركة لإحداث تغيير إيجابي و</w:t>
      </w:r>
      <w:r w:rsidR="00DA0F1A">
        <w:rPr>
          <w:rFonts w:ascii="Simplified Arabic" w:hAnsi="Simplified Arabic" w:cs="Simplified Arabic" w:hint="cs"/>
          <w:sz w:val="28"/>
          <w:szCs w:val="28"/>
          <w:rtl/>
          <w:lang w:bidi="ar-LB"/>
        </w:rPr>
        <w:t>تعزيز روح المبادرة المجتمعية</w:t>
      </w:r>
      <w:bookmarkStart w:id="0" w:name="_GoBack"/>
      <w:bookmarkEnd w:id="0"/>
      <w:r w:rsidR="007A6D50">
        <w:rPr>
          <w:rFonts w:ascii="Simplified Arabic" w:hAnsi="Simplified Arabic" w:cs="Simplified Arabic" w:hint="cs"/>
          <w:sz w:val="28"/>
          <w:szCs w:val="28"/>
          <w:rtl/>
          <w:lang w:bidi="ar-LB"/>
        </w:rPr>
        <w:t xml:space="preserve"> </w:t>
      </w:r>
      <w:r w:rsidR="0082229E">
        <w:rPr>
          <w:rFonts w:ascii="Simplified Arabic" w:hAnsi="Simplified Arabic" w:cs="Simplified Arabic" w:hint="cs"/>
          <w:sz w:val="28"/>
          <w:szCs w:val="28"/>
          <w:rtl/>
          <w:lang w:bidi="ar-LB"/>
        </w:rPr>
        <w:t>في عالم ريادة الأعمال</w:t>
      </w:r>
      <w:r>
        <w:rPr>
          <w:rFonts w:ascii="Simplified Arabic" w:hAnsi="Simplified Arabic" w:cs="Simplified Arabic" w:hint="cs"/>
          <w:sz w:val="28"/>
          <w:szCs w:val="28"/>
          <w:rtl/>
          <w:lang w:bidi="ar-LB"/>
        </w:rPr>
        <w:t xml:space="preserve"> من خلال إستخدام التكنولوجيا </w:t>
      </w:r>
      <w:r w:rsidR="0082229E">
        <w:rPr>
          <w:rFonts w:ascii="Simplified Arabic" w:hAnsi="Simplified Arabic" w:cs="Simplified Arabic" w:hint="cs"/>
          <w:sz w:val="28"/>
          <w:szCs w:val="28"/>
          <w:rtl/>
          <w:lang w:bidi="ar-LB"/>
        </w:rPr>
        <w:t>عبر برامج التعليم والتدريب المؤسساتي والإستشارات.</w:t>
      </w:r>
    </w:p>
    <w:p w14:paraId="5FE16420" w14:textId="77777777" w:rsidR="0082229E" w:rsidRDefault="0082229E" w:rsidP="0082229E">
      <w:pPr>
        <w:bidi/>
        <w:spacing w:before="60"/>
        <w:jc w:val="both"/>
        <w:rPr>
          <w:i/>
          <w:rtl/>
          <w:lang w:val="en"/>
        </w:rPr>
      </w:pPr>
    </w:p>
    <w:p w14:paraId="64CB0C0B" w14:textId="77777777" w:rsidR="0082229E" w:rsidRPr="005564A0" w:rsidRDefault="0082229E" w:rsidP="0082229E">
      <w:pPr>
        <w:bidi/>
        <w:spacing w:before="60"/>
        <w:jc w:val="center"/>
        <w:rPr>
          <w:i/>
          <w:rtl/>
          <w:lang w:val="en"/>
        </w:rPr>
      </w:pPr>
      <w:r>
        <w:rPr>
          <w:rFonts w:hint="cs"/>
          <w:i/>
          <w:rtl/>
          <w:lang w:val="en"/>
        </w:rPr>
        <w:t>-انتهى-</w:t>
      </w:r>
    </w:p>
    <w:p w14:paraId="5C99FBD4" w14:textId="77777777" w:rsidR="0082229E" w:rsidRDefault="0082229E" w:rsidP="0082229E">
      <w:pPr>
        <w:spacing w:before="60"/>
        <w:rPr>
          <w:b/>
          <w:szCs w:val="24"/>
        </w:rPr>
      </w:pPr>
    </w:p>
    <w:p w14:paraId="1A5EDB32" w14:textId="77777777" w:rsidR="0082229E" w:rsidRPr="00AC453D" w:rsidRDefault="0082229E" w:rsidP="0082229E">
      <w:pPr>
        <w:bidi/>
        <w:rPr>
          <w:rFonts w:cs="Calibri"/>
          <w:rtl/>
        </w:rPr>
      </w:pPr>
    </w:p>
    <w:p w14:paraId="440BC536" w14:textId="77777777" w:rsidR="0082229E" w:rsidRPr="006848C7" w:rsidRDefault="0082229E" w:rsidP="0082229E">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t>نبذة  الى المحرر عن تاتش:</w:t>
      </w:r>
    </w:p>
    <w:p w14:paraId="12997D5D" w14:textId="77777777" w:rsidR="0082229E" w:rsidRPr="00770CB2" w:rsidRDefault="0082229E" w:rsidP="0082229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256B1CF9" w14:textId="77777777" w:rsidR="0082229E" w:rsidRPr="00770CB2" w:rsidRDefault="0082229E" w:rsidP="0082229E">
      <w:pPr>
        <w:bidi/>
        <w:jc w:val="both"/>
        <w:rPr>
          <w:rFonts w:ascii="Calibri" w:hAnsi="Calibri"/>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7" w:history="1">
        <w:r w:rsidRPr="00770CB2">
          <w:rPr>
            <w:rFonts w:ascii="Calibri" w:hAnsi="Calibri"/>
            <w:color w:val="0070C0"/>
            <w:sz w:val="19"/>
            <w:szCs w:val="19"/>
            <w:u w:val="single"/>
          </w:rPr>
          <w:t>www.touch.com.lb</w:t>
        </w:r>
      </w:hyperlink>
      <w:r w:rsidRPr="00770CB2">
        <w:rPr>
          <w:rFonts w:ascii="Calibri" w:hAnsi="Calibri"/>
          <w:color w:val="0070C0"/>
          <w:sz w:val="19"/>
          <w:szCs w:val="19"/>
        </w:rPr>
        <w:t xml:space="preserve">; </w:t>
      </w:r>
      <w:hyperlink r:id="rId8" w:history="1">
        <w:r w:rsidRPr="00770CB2">
          <w:rPr>
            <w:rFonts w:ascii="Calibri" w:hAnsi="Calibri"/>
            <w:color w:val="0070C0"/>
            <w:sz w:val="19"/>
            <w:szCs w:val="19"/>
            <w:u w:val="single"/>
          </w:rPr>
          <w:t>www.facebook.com/touchlebanon</w:t>
        </w:r>
      </w:hyperlink>
      <w:r w:rsidRPr="00770CB2">
        <w:rPr>
          <w:rFonts w:ascii="Calibri" w:hAnsi="Calibri"/>
          <w:color w:val="0070C0"/>
          <w:sz w:val="19"/>
          <w:szCs w:val="19"/>
        </w:rPr>
        <w:t xml:space="preserve">; </w:t>
      </w:r>
      <w:hyperlink r:id="rId9" w:history="1">
        <w:r w:rsidRPr="00770CB2">
          <w:rPr>
            <w:rFonts w:ascii="Calibri" w:hAnsi="Calibri"/>
            <w:color w:val="0070C0"/>
            <w:sz w:val="19"/>
            <w:szCs w:val="19"/>
            <w:u w:val="single"/>
          </w:rPr>
          <w:t>www.twitter.com/touchlebanon</w:t>
        </w:r>
      </w:hyperlink>
      <w:r w:rsidRPr="00770CB2">
        <w:rPr>
          <w:rFonts w:ascii="Calibri" w:hAnsi="Calibri"/>
          <w:color w:val="0070C0"/>
          <w:sz w:val="19"/>
          <w:szCs w:val="19"/>
        </w:rPr>
        <w:t xml:space="preserve"> </w:t>
      </w:r>
      <w:hyperlink r:id="rId10" w:history="1">
        <w:r w:rsidRPr="00770CB2">
          <w:rPr>
            <w:rFonts w:ascii="Calibri" w:hAnsi="Calibri"/>
            <w:color w:val="0070C0"/>
            <w:sz w:val="19"/>
            <w:szCs w:val="19"/>
            <w:u w:val="single"/>
          </w:rPr>
          <w:t>www.instagram.com/touchlebanon</w:t>
        </w:r>
      </w:hyperlink>
      <w:r w:rsidRPr="00770CB2">
        <w:rPr>
          <w:rFonts w:ascii="Calibri" w:hAnsi="Calibri"/>
          <w:color w:val="0070C0"/>
          <w:sz w:val="19"/>
          <w:szCs w:val="19"/>
        </w:rPr>
        <w:t xml:space="preserve">; </w:t>
      </w:r>
      <w:hyperlink r:id="rId11" w:history="1">
        <w:r w:rsidRPr="00770CB2">
          <w:rPr>
            <w:rFonts w:ascii="Calibri" w:hAnsi="Calibri"/>
            <w:color w:val="0070C0"/>
            <w:sz w:val="19"/>
            <w:szCs w:val="19"/>
            <w:u w:val="single"/>
          </w:rPr>
          <w:t>www.youtube.com/touchlebanon</w:t>
        </w:r>
      </w:hyperlink>
      <w:r w:rsidRPr="00770CB2">
        <w:rPr>
          <w:rFonts w:ascii="Calibri" w:hAnsi="Calibri"/>
          <w:color w:val="0070C0"/>
          <w:sz w:val="19"/>
          <w:szCs w:val="19"/>
        </w:rPr>
        <w:t xml:space="preserve">; </w:t>
      </w:r>
      <w:hyperlink r:id="rId12" w:history="1">
        <w:r w:rsidRPr="00770CB2">
          <w:rPr>
            <w:rFonts w:ascii="Calibri" w:hAnsi="Calibri"/>
            <w:color w:val="0070C0"/>
            <w:sz w:val="19"/>
            <w:szCs w:val="19"/>
            <w:u w:val="single"/>
          </w:rPr>
          <w:t>www.linkedin.com/company/touch-lebanon</w:t>
        </w:r>
      </w:hyperlink>
    </w:p>
    <w:p w14:paraId="19433B2D" w14:textId="77777777" w:rsidR="0082229E" w:rsidRPr="00AC453D" w:rsidRDefault="0082229E" w:rsidP="0082229E">
      <w:pPr>
        <w:bidi/>
        <w:jc w:val="both"/>
        <w:rPr>
          <w:rFonts w:ascii="Arial" w:eastAsia="Times New Roman" w:hAnsi="Arial" w:cs="Arial"/>
          <w:sz w:val="28"/>
          <w:szCs w:val="28"/>
        </w:rPr>
      </w:pPr>
    </w:p>
    <w:p w14:paraId="4341E219" w14:textId="77777777" w:rsidR="0082229E" w:rsidRPr="00BF3FED" w:rsidRDefault="0082229E" w:rsidP="0082229E">
      <w:pPr>
        <w:bidi/>
        <w:jc w:val="both"/>
        <w:rPr>
          <w:rFonts w:ascii="Arial" w:eastAsia="Times New Roman" w:hAnsi="Arial" w:cs="Arial"/>
          <w:sz w:val="28"/>
          <w:szCs w:val="28"/>
          <w:rtl/>
        </w:rPr>
      </w:pPr>
    </w:p>
    <w:p w14:paraId="518BAE20" w14:textId="77777777" w:rsidR="0082229E" w:rsidRPr="00BF3FED" w:rsidRDefault="0082229E" w:rsidP="0082229E">
      <w:pPr>
        <w:bidi/>
        <w:jc w:val="both"/>
        <w:rPr>
          <w:rFonts w:ascii="Arial" w:eastAsia="Calibri" w:hAnsi="Arial" w:cs="Arial"/>
        </w:rPr>
      </w:pPr>
    </w:p>
    <w:p w14:paraId="76A3E1AE" w14:textId="77777777" w:rsidR="0082229E" w:rsidRPr="00BF3FED" w:rsidRDefault="0082229E" w:rsidP="0082229E">
      <w:pPr>
        <w:ind w:right="-675"/>
        <w:jc w:val="both"/>
        <w:rPr>
          <w:rFonts w:ascii="Arial" w:hAnsi="Arial" w:cs="Arial"/>
          <w:sz w:val="28"/>
          <w:szCs w:val="28"/>
        </w:rPr>
      </w:pPr>
    </w:p>
    <w:p w14:paraId="0815CB2C" w14:textId="77777777" w:rsidR="0082229E" w:rsidRPr="00A04BD2" w:rsidRDefault="0082229E" w:rsidP="0082229E">
      <w:pPr>
        <w:rPr>
          <w:rFonts w:cstheme="minorHAnsi"/>
        </w:rPr>
      </w:pPr>
    </w:p>
    <w:p w14:paraId="47200D4F" w14:textId="77777777" w:rsidR="0082229E" w:rsidRPr="00965D09" w:rsidRDefault="0082229E" w:rsidP="0082229E"/>
    <w:p w14:paraId="65D41DF6" w14:textId="77777777" w:rsidR="0067206E" w:rsidRPr="0082229E" w:rsidRDefault="0067206E" w:rsidP="0067206E">
      <w:pPr>
        <w:bidi/>
        <w:rPr>
          <w:rFonts w:ascii="Simplified Arabic" w:hAnsi="Simplified Arabic" w:cs="Simplified Arabic"/>
          <w:sz w:val="28"/>
          <w:szCs w:val="28"/>
          <w:rtl/>
          <w:lang w:bidi="ar-LB"/>
        </w:rPr>
      </w:pPr>
    </w:p>
    <w:sectPr w:rsidR="0067206E" w:rsidRPr="0082229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269A" w14:textId="77777777" w:rsidR="00E06300" w:rsidRDefault="00E06300" w:rsidP="00D708A5">
      <w:pPr>
        <w:spacing w:after="0" w:line="240" w:lineRule="auto"/>
      </w:pPr>
      <w:r>
        <w:separator/>
      </w:r>
    </w:p>
  </w:endnote>
  <w:endnote w:type="continuationSeparator" w:id="0">
    <w:p w14:paraId="40129D5D" w14:textId="77777777" w:rsidR="00E06300" w:rsidRDefault="00E06300"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3AE7" w14:textId="77777777" w:rsidR="00E06300" w:rsidRDefault="00E06300" w:rsidP="00D708A5">
      <w:pPr>
        <w:spacing w:after="0" w:line="240" w:lineRule="auto"/>
      </w:pPr>
      <w:r>
        <w:separator/>
      </w:r>
    </w:p>
  </w:footnote>
  <w:footnote w:type="continuationSeparator" w:id="0">
    <w:p w14:paraId="273AB9D1" w14:textId="77777777" w:rsidR="00E06300" w:rsidRDefault="00E06300"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E626" w14:textId="77777777" w:rsidR="00C53967" w:rsidRDefault="00C53967" w:rsidP="00B16B80">
    <w:pPr>
      <w:pStyle w:val="Header"/>
      <w:jc w:val="right"/>
      <w:rPr>
        <w:sz w:val="24"/>
        <w:szCs w:val="24"/>
      </w:rPr>
    </w:pPr>
    <w:r>
      <w:rPr>
        <w:noProof/>
      </w:rPr>
      <w:drawing>
        <wp:anchor distT="0" distB="0" distL="114300" distR="114300" simplePos="0" relativeHeight="251659264" behindDoc="0" locked="0" layoutInCell="1" allowOverlap="1" wp14:anchorId="511DBFCA" wp14:editId="7D538810">
          <wp:simplePos x="0" y="0"/>
          <wp:positionH relativeFrom="margin">
            <wp:posOffset>4210050</wp:posOffset>
          </wp:positionH>
          <wp:positionV relativeFrom="paragraph">
            <wp:posOffset>-85725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BE51E" w14:textId="77777777" w:rsidR="00C53967" w:rsidRDefault="00C53967" w:rsidP="00E45FD9">
    <w:pPr>
      <w:pStyle w:val="Header"/>
      <w:jc w:val="both"/>
      <w:rPr>
        <w:sz w:val="24"/>
        <w:szCs w:val="24"/>
      </w:rPr>
    </w:pPr>
  </w:p>
  <w:p w14:paraId="1BC19B46" w14:textId="77777777" w:rsidR="00C53967" w:rsidRDefault="00C53967">
    <w:pPr>
      <w:pStyle w:val="Header"/>
    </w:pPr>
  </w:p>
  <w:p w14:paraId="6D6E8B11" w14:textId="77777777" w:rsidR="00C53967" w:rsidRDefault="00C53967">
    <w:pPr>
      <w:pStyle w:val="Header"/>
    </w:pPr>
  </w:p>
  <w:p w14:paraId="44DA05AF" w14:textId="77777777" w:rsidR="00C53967" w:rsidRDefault="00C53967">
    <w:pPr>
      <w:pStyle w:val="Header"/>
    </w:pPr>
  </w:p>
  <w:p w14:paraId="7B18E3CF" w14:textId="77777777" w:rsidR="00C53967" w:rsidRDefault="00C53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FE0"/>
    <w:multiLevelType w:val="hybridMultilevel"/>
    <w:tmpl w:val="481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92A82"/>
    <w:multiLevelType w:val="hybridMultilevel"/>
    <w:tmpl w:val="EF5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8CD"/>
    <w:multiLevelType w:val="hybridMultilevel"/>
    <w:tmpl w:val="331A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E261E4"/>
    <w:multiLevelType w:val="hybridMultilevel"/>
    <w:tmpl w:val="8704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22CD5"/>
    <w:rsid w:val="00041A76"/>
    <w:rsid w:val="000664C5"/>
    <w:rsid w:val="000C5C11"/>
    <w:rsid w:val="001227CF"/>
    <w:rsid w:val="00125413"/>
    <w:rsid w:val="00135172"/>
    <w:rsid w:val="00150137"/>
    <w:rsid w:val="0019085A"/>
    <w:rsid w:val="001C72B0"/>
    <w:rsid w:val="001E5660"/>
    <w:rsid w:val="00220AC8"/>
    <w:rsid w:val="0024026B"/>
    <w:rsid w:val="002518FB"/>
    <w:rsid w:val="0026272B"/>
    <w:rsid w:val="002E0439"/>
    <w:rsid w:val="002E7716"/>
    <w:rsid w:val="003119D8"/>
    <w:rsid w:val="00313E6E"/>
    <w:rsid w:val="003662C0"/>
    <w:rsid w:val="003A1D45"/>
    <w:rsid w:val="003A502F"/>
    <w:rsid w:val="003A5F79"/>
    <w:rsid w:val="003A6562"/>
    <w:rsid w:val="003B3D5D"/>
    <w:rsid w:val="003D4800"/>
    <w:rsid w:val="003E5108"/>
    <w:rsid w:val="003F0D10"/>
    <w:rsid w:val="00485F46"/>
    <w:rsid w:val="00487522"/>
    <w:rsid w:val="004909C3"/>
    <w:rsid w:val="004C29B7"/>
    <w:rsid w:val="004D537B"/>
    <w:rsid w:val="0053511F"/>
    <w:rsid w:val="0055181B"/>
    <w:rsid w:val="005A63CA"/>
    <w:rsid w:val="005C4249"/>
    <w:rsid w:val="005F52DF"/>
    <w:rsid w:val="00632637"/>
    <w:rsid w:val="006345DF"/>
    <w:rsid w:val="00656C80"/>
    <w:rsid w:val="0067206E"/>
    <w:rsid w:val="006827C5"/>
    <w:rsid w:val="006960B7"/>
    <w:rsid w:val="006D1A02"/>
    <w:rsid w:val="006E69B5"/>
    <w:rsid w:val="00704803"/>
    <w:rsid w:val="007634EC"/>
    <w:rsid w:val="007705B6"/>
    <w:rsid w:val="007747B8"/>
    <w:rsid w:val="00790037"/>
    <w:rsid w:val="0079696C"/>
    <w:rsid w:val="007A6D50"/>
    <w:rsid w:val="007C43DC"/>
    <w:rsid w:val="007F31F1"/>
    <w:rsid w:val="008108E6"/>
    <w:rsid w:val="008206E6"/>
    <w:rsid w:val="0082229E"/>
    <w:rsid w:val="008D14AB"/>
    <w:rsid w:val="00940E1B"/>
    <w:rsid w:val="00965D09"/>
    <w:rsid w:val="0099553E"/>
    <w:rsid w:val="009B0E46"/>
    <w:rsid w:val="009C09A3"/>
    <w:rsid w:val="00A35794"/>
    <w:rsid w:val="00A633E4"/>
    <w:rsid w:val="00AA3AB3"/>
    <w:rsid w:val="00AB6543"/>
    <w:rsid w:val="00AD6FE6"/>
    <w:rsid w:val="00B03BAC"/>
    <w:rsid w:val="00B16B80"/>
    <w:rsid w:val="00B45FFA"/>
    <w:rsid w:val="00B610E1"/>
    <w:rsid w:val="00B978EC"/>
    <w:rsid w:val="00BD159B"/>
    <w:rsid w:val="00BD535D"/>
    <w:rsid w:val="00BF0A2F"/>
    <w:rsid w:val="00BF3224"/>
    <w:rsid w:val="00C2486B"/>
    <w:rsid w:val="00C53967"/>
    <w:rsid w:val="00C95B8A"/>
    <w:rsid w:val="00CB651D"/>
    <w:rsid w:val="00CD34A7"/>
    <w:rsid w:val="00CE16F6"/>
    <w:rsid w:val="00D1728E"/>
    <w:rsid w:val="00D4399D"/>
    <w:rsid w:val="00D46E57"/>
    <w:rsid w:val="00D63E2F"/>
    <w:rsid w:val="00D708A5"/>
    <w:rsid w:val="00D753D6"/>
    <w:rsid w:val="00D83C70"/>
    <w:rsid w:val="00DA0F1A"/>
    <w:rsid w:val="00E06300"/>
    <w:rsid w:val="00E45FD9"/>
    <w:rsid w:val="00E5753D"/>
    <w:rsid w:val="00ED0391"/>
    <w:rsid w:val="00EE2FAF"/>
    <w:rsid w:val="00EF5FB7"/>
    <w:rsid w:val="00F22284"/>
    <w:rsid w:val="00F55D7D"/>
    <w:rsid w:val="00F71069"/>
    <w:rsid w:val="00F86CD6"/>
    <w:rsid w:val="00FB0113"/>
    <w:rsid w:val="00FD1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5241A"/>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ListParagraph">
    <w:name w:val="List Paragraph"/>
    <w:basedOn w:val="Normal"/>
    <w:uiPriority w:val="34"/>
    <w:qFormat/>
    <w:rsid w:val="0055181B"/>
    <w:pPr>
      <w:ind w:left="720"/>
      <w:contextualSpacing/>
    </w:pPr>
  </w:style>
  <w:style w:type="character" w:styleId="Hyperlink">
    <w:name w:val="Hyperlink"/>
    <w:basedOn w:val="DefaultParagraphFont"/>
    <w:uiPriority w:val="99"/>
    <w:semiHidden/>
    <w:unhideWhenUsed/>
    <w:rsid w:val="009C09A3"/>
    <w:rPr>
      <w:color w:val="0563C1"/>
      <w:u w:val="single"/>
    </w:rPr>
  </w:style>
  <w:style w:type="character" w:styleId="Strong">
    <w:name w:val="Strong"/>
    <w:basedOn w:val="DefaultParagraphFont"/>
    <w:uiPriority w:val="22"/>
    <w:qFormat/>
    <w:rsid w:val="003A1D45"/>
    <w:rPr>
      <w:b/>
      <w:bCs/>
    </w:rPr>
  </w:style>
  <w:style w:type="paragraph" w:styleId="NormalWeb">
    <w:name w:val="Normal (Web)"/>
    <w:basedOn w:val="Normal"/>
    <w:uiPriority w:val="99"/>
    <w:unhideWhenUsed/>
    <w:rsid w:val="0063263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5B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B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5852">
      <w:bodyDiv w:val="1"/>
      <w:marLeft w:val="0"/>
      <w:marRight w:val="0"/>
      <w:marTop w:val="0"/>
      <w:marBottom w:val="0"/>
      <w:divBdr>
        <w:top w:val="none" w:sz="0" w:space="0" w:color="auto"/>
        <w:left w:val="none" w:sz="0" w:space="0" w:color="auto"/>
        <w:bottom w:val="none" w:sz="0" w:space="0" w:color="auto"/>
        <w:right w:val="none" w:sz="0" w:space="0" w:color="auto"/>
      </w:divBdr>
    </w:div>
    <w:div w:id="1802646028">
      <w:bodyDiv w:val="1"/>
      <w:marLeft w:val="0"/>
      <w:marRight w:val="0"/>
      <w:marTop w:val="0"/>
      <w:marBottom w:val="0"/>
      <w:divBdr>
        <w:top w:val="none" w:sz="0" w:space="0" w:color="auto"/>
        <w:left w:val="none" w:sz="0" w:space="0" w:color="auto"/>
        <w:bottom w:val="none" w:sz="0" w:space="0" w:color="auto"/>
        <w:right w:val="none" w:sz="0" w:space="0" w:color="auto"/>
      </w:divBdr>
    </w:div>
    <w:div w:id="2055958066">
      <w:bodyDiv w:val="1"/>
      <w:marLeft w:val="0"/>
      <w:marRight w:val="0"/>
      <w:marTop w:val="0"/>
      <w:marBottom w:val="0"/>
      <w:divBdr>
        <w:top w:val="none" w:sz="0" w:space="0" w:color="auto"/>
        <w:left w:val="none" w:sz="0" w:space="0" w:color="auto"/>
        <w:bottom w:val="none" w:sz="0" w:space="0" w:color="auto"/>
        <w:right w:val="none" w:sz="0" w:space="0" w:color="auto"/>
      </w:divBdr>
      <w:divsChild>
        <w:div w:id="2087650703">
          <w:marLeft w:val="0"/>
          <w:marRight w:val="0"/>
          <w:marTop w:val="0"/>
          <w:marBottom w:val="0"/>
          <w:divBdr>
            <w:top w:val="none" w:sz="0" w:space="0" w:color="auto"/>
            <w:left w:val="none" w:sz="0" w:space="0" w:color="auto"/>
            <w:bottom w:val="none" w:sz="0" w:space="0" w:color="auto"/>
            <w:right w:val="none" w:sz="0" w:space="0" w:color="auto"/>
          </w:divBdr>
          <w:divsChild>
            <w:div w:id="522862209">
              <w:marLeft w:val="0"/>
              <w:marRight w:val="0"/>
              <w:marTop w:val="0"/>
              <w:marBottom w:val="0"/>
              <w:divBdr>
                <w:top w:val="none" w:sz="0" w:space="0" w:color="auto"/>
                <w:left w:val="none" w:sz="0" w:space="0" w:color="auto"/>
                <w:bottom w:val="none" w:sz="0" w:space="0" w:color="auto"/>
                <w:right w:val="none" w:sz="0" w:space="0" w:color="auto"/>
              </w:divBdr>
              <w:divsChild>
                <w:div w:id="1134325361">
                  <w:marLeft w:val="0"/>
                  <w:marRight w:val="0"/>
                  <w:marTop w:val="0"/>
                  <w:marBottom w:val="0"/>
                  <w:divBdr>
                    <w:top w:val="none" w:sz="0" w:space="0" w:color="auto"/>
                    <w:left w:val="none" w:sz="0" w:space="0" w:color="auto"/>
                    <w:bottom w:val="none" w:sz="0" w:space="0" w:color="auto"/>
                    <w:right w:val="none" w:sz="0" w:space="0" w:color="auto"/>
                  </w:divBdr>
                  <w:divsChild>
                    <w:div w:id="44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7361">
          <w:marLeft w:val="0"/>
          <w:marRight w:val="0"/>
          <w:marTop w:val="0"/>
          <w:marBottom w:val="0"/>
          <w:divBdr>
            <w:top w:val="none" w:sz="0" w:space="0" w:color="auto"/>
            <w:left w:val="none" w:sz="0" w:space="0" w:color="auto"/>
            <w:bottom w:val="none" w:sz="0" w:space="0" w:color="auto"/>
            <w:right w:val="none" w:sz="0" w:space="0" w:color="auto"/>
          </w:divBdr>
        </w:div>
        <w:div w:id="359867191">
          <w:marLeft w:val="0"/>
          <w:marRight w:val="0"/>
          <w:marTop w:val="0"/>
          <w:marBottom w:val="0"/>
          <w:divBdr>
            <w:top w:val="none" w:sz="0" w:space="0" w:color="auto"/>
            <w:left w:val="none" w:sz="0" w:space="0" w:color="auto"/>
            <w:bottom w:val="none" w:sz="0" w:space="0" w:color="auto"/>
            <w:right w:val="none" w:sz="0" w:space="0" w:color="auto"/>
          </w:divBdr>
          <w:divsChild>
            <w:div w:id="1881359712">
              <w:marLeft w:val="0"/>
              <w:marRight w:val="0"/>
              <w:marTop w:val="0"/>
              <w:marBottom w:val="0"/>
              <w:divBdr>
                <w:top w:val="none" w:sz="0" w:space="0" w:color="auto"/>
                <w:left w:val="none" w:sz="0" w:space="0" w:color="auto"/>
                <w:bottom w:val="none" w:sz="0" w:space="0" w:color="auto"/>
                <w:right w:val="none" w:sz="0" w:space="0" w:color="auto"/>
              </w:divBdr>
              <w:divsChild>
                <w:div w:id="720204497">
                  <w:marLeft w:val="0"/>
                  <w:marRight w:val="0"/>
                  <w:marTop w:val="0"/>
                  <w:marBottom w:val="0"/>
                  <w:divBdr>
                    <w:top w:val="none" w:sz="0" w:space="0" w:color="auto"/>
                    <w:left w:val="none" w:sz="0" w:space="0" w:color="auto"/>
                    <w:bottom w:val="none" w:sz="0" w:space="0" w:color="auto"/>
                    <w:right w:val="none" w:sz="0" w:space="0" w:color="auto"/>
                  </w:divBdr>
                  <w:divsChild>
                    <w:div w:id="1288048806">
                      <w:marLeft w:val="0"/>
                      <w:marRight w:val="0"/>
                      <w:marTop w:val="0"/>
                      <w:marBottom w:val="0"/>
                      <w:divBdr>
                        <w:top w:val="none" w:sz="0" w:space="0" w:color="auto"/>
                        <w:left w:val="none" w:sz="0" w:space="0" w:color="auto"/>
                        <w:bottom w:val="none" w:sz="0" w:space="0" w:color="auto"/>
                        <w:right w:val="none" w:sz="0" w:space="0" w:color="auto"/>
                      </w:divBdr>
                      <w:divsChild>
                        <w:div w:id="13676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0483">
          <w:marLeft w:val="0"/>
          <w:marRight w:val="0"/>
          <w:marTop w:val="0"/>
          <w:marBottom w:val="0"/>
          <w:divBdr>
            <w:top w:val="none" w:sz="0" w:space="0" w:color="auto"/>
            <w:left w:val="none" w:sz="0" w:space="0" w:color="auto"/>
            <w:bottom w:val="none" w:sz="0" w:space="0" w:color="auto"/>
            <w:right w:val="none" w:sz="0" w:space="0" w:color="auto"/>
          </w:divBdr>
          <w:divsChild>
            <w:div w:id="678510135">
              <w:marLeft w:val="0"/>
              <w:marRight w:val="0"/>
              <w:marTop w:val="0"/>
              <w:marBottom w:val="0"/>
              <w:divBdr>
                <w:top w:val="none" w:sz="0" w:space="0" w:color="auto"/>
                <w:left w:val="none" w:sz="0" w:space="0" w:color="auto"/>
                <w:bottom w:val="none" w:sz="0" w:space="0" w:color="auto"/>
                <w:right w:val="none" w:sz="0" w:space="0" w:color="auto"/>
              </w:divBdr>
              <w:divsChild>
                <w:div w:id="90392078">
                  <w:marLeft w:val="0"/>
                  <w:marRight w:val="0"/>
                  <w:marTop w:val="0"/>
                  <w:marBottom w:val="0"/>
                  <w:divBdr>
                    <w:top w:val="none" w:sz="0" w:space="0" w:color="auto"/>
                    <w:left w:val="none" w:sz="0" w:space="0" w:color="auto"/>
                    <w:bottom w:val="none" w:sz="0" w:space="0" w:color="auto"/>
                    <w:right w:val="none" w:sz="0" w:space="0" w:color="auto"/>
                  </w:divBdr>
                  <w:divsChild>
                    <w:div w:id="1042710444">
                      <w:marLeft w:val="0"/>
                      <w:marRight w:val="0"/>
                      <w:marTop w:val="0"/>
                      <w:marBottom w:val="0"/>
                      <w:divBdr>
                        <w:top w:val="none" w:sz="0" w:space="0" w:color="auto"/>
                        <w:left w:val="none" w:sz="0" w:space="0" w:color="auto"/>
                        <w:bottom w:val="none" w:sz="0" w:space="0" w:color="auto"/>
                        <w:right w:val="none" w:sz="0" w:space="0" w:color="auto"/>
                      </w:divBdr>
                      <w:divsChild>
                        <w:div w:id="1084372894">
                          <w:marLeft w:val="0"/>
                          <w:marRight w:val="0"/>
                          <w:marTop w:val="0"/>
                          <w:marBottom w:val="0"/>
                          <w:divBdr>
                            <w:top w:val="none" w:sz="0" w:space="0" w:color="auto"/>
                            <w:left w:val="none" w:sz="0" w:space="0" w:color="auto"/>
                            <w:bottom w:val="none" w:sz="0" w:space="0" w:color="auto"/>
                            <w:right w:val="none" w:sz="0" w:space="0" w:color="auto"/>
                          </w:divBdr>
                          <w:divsChild>
                            <w:div w:id="428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Ghada Barakat</cp:lastModifiedBy>
  <cp:revision>2</cp:revision>
  <cp:lastPrinted>2017-07-14T05:18:00Z</cp:lastPrinted>
  <dcterms:created xsi:type="dcterms:W3CDTF">2017-07-20T07:25:00Z</dcterms:created>
  <dcterms:modified xsi:type="dcterms:W3CDTF">2017-07-20T07:25:00Z</dcterms:modified>
  <cp:category/>
</cp:coreProperties>
</file>