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CB345" w14:textId="77777777" w:rsidR="00240BAF" w:rsidRDefault="00240BAF"/>
    <w:p w14:paraId="5EE63116" w14:textId="77777777" w:rsidR="00240BAF" w:rsidRPr="00240BAF" w:rsidRDefault="00240BAF" w:rsidP="00240BAF"/>
    <w:p w14:paraId="3FF5FCB9" w14:textId="77777777" w:rsidR="00240BAF" w:rsidRPr="00240BAF" w:rsidRDefault="00240BAF" w:rsidP="00240BAF"/>
    <w:p w14:paraId="4D7B199D" w14:textId="77777777" w:rsidR="008B4BCA" w:rsidRDefault="008B4BCA" w:rsidP="004579A1">
      <w:pPr>
        <w:spacing w:line="240" w:lineRule="auto"/>
        <w:rPr>
          <w:b/>
          <w:bCs/>
          <w:i/>
          <w:iCs/>
          <w:sz w:val="32"/>
          <w:szCs w:val="32"/>
        </w:rPr>
      </w:pPr>
    </w:p>
    <w:p w14:paraId="11F35E6F" w14:textId="2BC06D3E" w:rsidR="008B4BCA" w:rsidRDefault="008B4BCA" w:rsidP="003E727B">
      <w:pPr>
        <w:bidi/>
        <w:jc w:val="center"/>
        <w:rPr>
          <w:rFonts w:ascii="Arial" w:hAnsi="Arial" w:cs="Arial"/>
          <w:b/>
          <w:bCs/>
          <w:color w:val="000000"/>
          <w:sz w:val="32"/>
          <w:szCs w:val="32"/>
          <w:rtl/>
          <w:lang w:bidi="ar-LB"/>
        </w:rPr>
      </w:pPr>
      <w:r w:rsidRPr="008B4BCA">
        <w:rPr>
          <w:rFonts w:ascii="Arial" w:hAnsi="Arial" w:cs="Arial" w:hint="cs"/>
          <w:b/>
          <w:bCs/>
          <w:color w:val="000000"/>
          <w:sz w:val="32"/>
          <w:szCs w:val="32"/>
          <w:rtl/>
          <w:lang w:bidi="ar-LB"/>
        </w:rPr>
        <w:t xml:space="preserve">تاتش تكرّم </w:t>
      </w:r>
      <w:r w:rsidR="003E727B">
        <w:rPr>
          <w:rFonts w:ascii="Arial" w:hAnsi="Arial" w:cs="Arial" w:hint="cs"/>
          <w:b/>
          <w:bCs/>
          <w:color w:val="000000"/>
          <w:sz w:val="32"/>
          <w:szCs w:val="32"/>
          <w:rtl/>
          <w:lang w:bidi="ar-LB"/>
        </w:rPr>
        <w:t xml:space="preserve">راي باسيل </w:t>
      </w:r>
      <w:r w:rsidRPr="008B4BCA">
        <w:rPr>
          <w:rFonts w:ascii="Arial" w:hAnsi="Arial" w:cs="Arial" w:hint="cs"/>
          <w:b/>
          <w:bCs/>
          <w:color w:val="000000"/>
          <w:sz w:val="32"/>
          <w:szCs w:val="32"/>
          <w:rtl/>
          <w:lang w:bidi="ar-LB"/>
        </w:rPr>
        <w:t>البطلة</w:t>
      </w:r>
      <w:r w:rsidRPr="008B4BCA">
        <w:rPr>
          <w:rFonts w:ascii="Arial" w:hAnsi="Arial" w:cs="Arial"/>
          <w:b/>
          <w:bCs/>
          <w:color w:val="000000"/>
          <w:sz w:val="32"/>
          <w:szCs w:val="32"/>
          <w:rtl/>
          <w:lang w:bidi="ar-LB"/>
        </w:rPr>
        <w:t xml:space="preserve"> </w:t>
      </w:r>
      <w:r w:rsidRPr="008B4BCA">
        <w:rPr>
          <w:rFonts w:ascii="Arial" w:hAnsi="Arial" w:cs="Arial" w:hint="cs"/>
          <w:b/>
          <w:bCs/>
          <w:color w:val="000000"/>
          <w:sz w:val="32"/>
          <w:szCs w:val="32"/>
          <w:rtl/>
          <w:lang w:bidi="ar-LB"/>
        </w:rPr>
        <w:t xml:space="preserve">اللبنانية </w:t>
      </w:r>
      <w:r w:rsidR="003E727B">
        <w:rPr>
          <w:rFonts w:ascii="Arial" w:hAnsi="Arial" w:cs="Arial" w:hint="cs"/>
          <w:b/>
          <w:bCs/>
          <w:color w:val="000000"/>
          <w:sz w:val="32"/>
          <w:szCs w:val="32"/>
          <w:rtl/>
          <w:lang w:bidi="ar-LB"/>
        </w:rPr>
        <w:t>في رياضة "التراب"</w:t>
      </w:r>
      <w:r w:rsidRPr="008B4BCA">
        <w:rPr>
          <w:rFonts w:ascii="Arial" w:hAnsi="Arial" w:cs="Arial" w:hint="cs"/>
          <w:b/>
          <w:bCs/>
          <w:color w:val="000000"/>
          <w:sz w:val="32"/>
          <w:szCs w:val="32"/>
          <w:rtl/>
          <w:lang w:bidi="ar-LB"/>
        </w:rPr>
        <w:t xml:space="preserve"> </w:t>
      </w:r>
    </w:p>
    <w:p w14:paraId="1BF1C6C2" w14:textId="2562CBA2" w:rsidR="004753B0" w:rsidRPr="0054705B" w:rsidRDefault="003E727B" w:rsidP="004753B0">
      <w:pPr>
        <w:bidi/>
        <w:jc w:val="center"/>
        <w:rPr>
          <w:b/>
          <w:bCs/>
          <w:i/>
          <w:iCs/>
          <w:sz w:val="32"/>
          <w:szCs w:val="32"/>
        </w:rPr>
      </w:pPr>
      <w:r>
        <w:rPr>
          <w:rFonts w:ascii="Arial" w:hAnsi="Arial" w:cs="Arial" w:hint="cs"/>
          <w:b/>
          <w:bCs/>
          <w:color w:val="000000"/>
          <w:sz w:val="32"/>
          <w:szCs w:val="32"/>
          <w:rtl/>
          <w:lang w:bidi="ar-LB"/>
        </w:rPr>
        <w:t xml:space="preserve">تقديراً لدورها </w:t>
      </w:r>
      <w:r w:rsidR="004579A1" w:rsidRPr="004579A1">
        <w:rPr>
          <w:rFonts w:ascii="Arial" w:hAnsi="Arial" w:cs="Arial" w:hint="cs"/>
          <w:b/>
          <w:bCs/>
          <w:color w:val="000000"/>
          <w:sz w:val="32"/>
          <w:szCs w:val="32"/>
          <w:rtl/>
          <w:lang w:bidi="ar-LB"/>
        </w:rPr>
        <w:t xml:space="preserve">كأول </w:t>
      </w:r>
      <w:r w:rsidR="004579A1" w:rsidRPr="004579A1">
        <w:rPr>
          <w:rFonts w:ascii="Arial" w:hAnsi="Arial" w:cs="Arial"/>
          <w:b/>
          <w:bCs/>
          <w:color w:val="000000"/>
          <w:sz w:val="32"/>
          <w:szCs w:val="32"/>
          <w:rtl/>
          <w:lang w:bidi="ar-LB"/>
        </w:rPr>
        <w:t>رامية</w:t>
      </w:r>
      <w:r w:rsidR="004579A1" w:rsidRPr="004579A1">
        <w:rPr>
          <w:rFonts w:ascii="Arial" w:hAnsi="Arial" w:cs="Arial" w:hint="cs"/>
          <w:b/>
          <w:bCs/>
          <w:color w:val="000000"/>
          <w:sz w:val="32"/>
          <w:szCs w:val="32"/>
          <w:rtl/>
          <w:lang w:bidi="ar-LB"/>
        </w:rPr>
        <w:t xml:space="preserve"> </w:t>
      </w:r>
      <w:r w:rsidR="004579A1" w:rsidRPr="004579A1">
        <w:rPr>
          <w:rFonts w:ascii="Arial" w:hAnsi="Arial" w:cs="Arial"/>
          <w:b/>
          <w:bCs/>
          <w:color w:val="000000"/>
          <w:sz w:val="32"/>
          <w:szCs w:val="32"/>
          <w:rtl/>
          <w:lang w:bidi="ar-LB"/>
        </w:rPr>
        <w:t xml:space="preserve">عربية </w:t>
      </w:r>
      <w:r w:rsidR="004579A1" w:rsidRPr="004579A1">
        <w:rPr>
          <w:rFonts w:ascii="Arial" w:hAnsi="Arial" w:cs="Arial" w:hint="cs"/>
          <w:b/>
          <w:bCs/>
          <w:color w:val="000000"/>
          <w:sz w:val="32"/>
          <w:szCs w:val="32"/>
          <w:rtl/>
          <w:lang w:bidi="ar-LB"/>
        </w:rPr>
        <w:t xml:space="preserve">تشارك في </w:t>
      </w:r>
      <w:r w:rsidR="004579A1" w:rsidRPr="004579A1">
        <w:rPr>
          <w:rFonts w:ascii="Arial" w:hAnsi="Arial" w:cs="Arial"/>
          <w:b/>
          <w:bCs/>
          <w:color w:val="000000"/>
          <w:sz w:val="32"/>
          <w:szCs w:val="32"/>
          <w:rtl/>
          <w:lang w:bidi="ar-LB"/>
        </w:rPr>
        <w:t>أولمبياد ريو</w:t>
      </w:r>
      <w:r w:rsidR="004579A1" w:rsidRPr="004579A1">
        <w:rPr>
          <w:rFonts w:ascii="Arial" w:hAnsi="Arial" w:cs="Arial" w:hint="cs"/>
          <w:b/>
          <w:bCs/>
          <w:color w:val="000000"/>
          <w:sz w:val="32"/>
          <w:szCs w:val="32"/>
          <w:rtl/>
          <w:lang w:bidi="ar-LB"/>
        </w:rPr>
        <w:t xml:space="preserve">2016 </w:t>
      </w:r>
    </w:p>
    <w:p w14:paraId="1640D1E5" w14:textId="77777777" w:rsidR="004579A1" w:rsidRPr="004753B0" w:rsidRDefault="004579A1" w:rsidP="004579A1">
      <w:pPr>
        <w:bidi/>
        <w:jc w:val="center"/>
        <w:rPr>
          <w:rFonts w:ascii="Arial" w:hAnsi="Arial" w:cs="Arial"/>
          <w:b/>
          <w:bCs/>
          <w:color w:val="000000"/>
          <w:sz w:val="32"/>
          <w:szCs w:val="32"/>
          <w:rtl/>
          <w:lang w:bidi="ar-LB"/>
        </w:rPr>
      </w:pPr>
    </w:p>
    <w:p w14:paraId="02005F72" w14:textId="1CA76C8F" w:rsidR="004753B0" w:rsidRDefault="004579A1" w:rsidP="0044681D">
      <w:pPr>
        <w:bidi/>
        <w:jc w:val="both"/>
        <w:rPr>
          <w:rFonts w:ascii="Simplified Arabic" w:hAnsi="Simplified Arabic" w:cs="Simplified Arabic"/>
          <w:sz w:val="28"/>
          <w:szCs w:val="28"/>
          <w:rtl/>
          <w:lang w:bidi="ar-LB"/>
        </w:rPr>
      </w:pPr>
      <w:r w:rsidRPr="00060775">
        <w:rPr>
          <w:rFonts w:ascii="Simplified Arabic" w:hAnsi="Simplified Arabic" w:cs="Simplified Arabic"/>
          <w:b/>
          <w:bCs/>
          <w:sz w:val="28"/>
          <w:szCs w:val="28"/>
          <w:rtl/>
        </w:rPr>
        <w:t xml:space="preserve">بيروت، </w:t>
      </w:r>
      <w:r w:rsidR="0044681D">
        <w:rPr>
          <w:rFonts w:ascii="Simplified Arabic" w:hAnsi="Simplified Arabic" w:cs="Simplified Arabic" w:hint="cs"/>
          <w:b/>
          <w:bCs/>
          <w:sz w:val="28"/>
          <w:szCs w:val="28"/>
          <w:rtl/>
        </w:rPr>
        <w:t>16 أيلول 2016:</w:t>
      </w:r>
      <w:r>
        <w:rPr>
          <w:rFonts w:hint="cs"/>
          <w:b/>
          <w:bCs/>
          <w:sz w:val="24"/>
          <w:szCs w:val="24"/>
          <w:rtl/>
        </w:rPr>
        <w:t xml:space="preserve"> </w:t>
      </w:r>
      <w:r w:rsidR="003E727B">
        <w:rPr>
          <w:rFonts w:ascii="Simplified Arabic" w:hAnsi="Simplified Arabic" w:cs="Simplified Arabic" w:hint="cs"/>
          <w:sz w:val="28"/>
          <w:szCs w:val="28"/>
          <w:rtl/>
        </w:rPr>
        <w:t>أقامت</w:t>
      </w:r>
      <w:r w:rsidR="005D5D9A">
        <w:rPr>
          <w:rFonts w:hint="cs"/>
          <w:b/>
          <w:bCs/>
          <w:sz w:val="24"/>
          <w:szCs w:val="24"/>
          <w:rtl/>
        </w:rPr>
        <w:t xml:space="preserve"> </w:t>
      </w:r>
      <w:r>
        <w:rPr>
          <w:rFonts w:ascii="Simplified Arabic" w:hAnsi="Simplified Arabic" w:cs="Simplified Arabic" w:hint="cs"/>
          <w:sz w:val="28"/>
          <w:szCs w:val="28"/>
          <w:rtl/>
          <w:lang w:bidi="ar-LB"/>
        </w:rPr>
        <w:t>"</w:t>
      </w:r>
      <w:r w:rsidRPr="00932CD7">
        <w:rPr>
          <w:rFonts w:ascii="Simplified Arabic" w:hAnsi="Simplified Arabic" w:cs="Simplified Arabic"/>
          <w:sz w:val="28"/>
          <w:szCs w:val="28"/>
          <w:rtl/>
          <w:lang w:bidi="ar-LB"/>
        </w:rPr>
        <w:t>تاتش</w:t>
      </w:r>
      <w:r>
        <w:rPr>
          <w:rFonts w:ascii="Simplified Arabic" w:hAnsi="Simplified Arabic" w:cs="Simplified Arabic" w:hint="cs"/>
          <w:sz w:val="28"/>
          <w:szCs w:val="28"/>
          <w:rtl/>
          <w:lang w:bidi="ar-LB"/>
        </w:rPr>
        <w:t>"</w:t>
      </w:r>
      <w:r w:rsidRPr="00932CD7">
        <w:rPr>
          <w:rFonts w:ascii="Simplified Arabic" w:hAnsi="Simplified Arabic" w:cs="Simplified Arabic"/>
          <w:sz w:val="28"/>
          <w:szCs w:val="28"/>
          <w:rtl/>
          <w:lang w:bidi="ar-LB"/>
        </w:rPr>
        <w:t xml:space="preserve"> شركة ال</w:t>
      </w:r>
      <w:r w:rsidRPr="00932CD7">
        <w:rPr>
          <w:rFonts w:ascii="Simplified Arabic" w:hAnsi="Simplified Arabic" w:cs="Simplified Arabic" w:hint="cs"/>
          <w:sz w:val="28"/>
          <w:szCs w:val="28"/>
          <w:rtl/>
          <w:lang w:bidi="ar-LB"/>
        </w:rPr>
        <w:t>ا</w:t>
      </w:r>
      <w:r w:rsidRPr="00932CD7">
        <w:rPr>
          <w:rFonts w:ascii="Simplified Arabic" w:hAnsi="Simplified Arabic" w:cs="Simplified Arabic"/>
          <w:sz w:val="28"/>
          <w:szCs w:val="28"/>
          <w:rtl/>
          <w:lang w:bidi="ar-LB"/>
        </w:rPr>
        <w:t>تصالات والبيانات المتنقلة الأولى في لبنان،</w:t>
      </w:r>
      <w:r>
        <w:rPr>
          <w:rFonts w:ascii="Simplified Arabic" w:hAnsi="Simplified Arabic" w:cs="Simplified Arabic"/>
          <w:sz w:val="28"/>
          <w:szCs w:val="28"/>
          <w:rtl/>
          <w:lang w:bidi="ar-LB"/>
        </w:rPr>
        <w:t xml:space="preserve"> بإدارة مجموعة زين</w:t>
      </w:r>
      <w:r w:rsidR="005D5D9A">
        <w:rPr>
          <w:rFonts w:ascii="Simplified Arabic" w:hAnsi="Simplified Arabic" w:cs="Simplified Arabic" w:hint="cs"/>
          <w:sz w:val="28"/>
          <w:szCs w:val="28"/>
          <w:rtl/>
          <w:lang w:bidi="ar-LB"/>
        </w:rPr>
        <w:t xml:space="preserve">، </w:t>
      </w:r>
      <w:r w:rsidR="003E727B">
        <w:rPr>
          <w:rFonts w:ascii="Simplified Arabic" w:hAnsi="Simplified Arabic" w:cs="Simplified Arabic" w:hint="cs"/>
          <w:sz w:val="28"/>
          <w:szCs w:val="28"/>
          <w:rtl/>
          <w:lang w:bidi="ar-LB"/>
        </w:rPr>
        <w:t xml:space="preserve">حفلاً تكريمياً للبطلة </w:t>
      </w:r>
      <w:r w:rsidR="003E727B" w:rsidRPr="005D5D9A">
        <w:rPr>
          <w:rFonts w:ascii="Simplified Arabic" w:hAnsi="Simplified Arabic" w:cs="Simplified Arabic" w:hint="cs"/>
          <w:sz w:val="28"/>
          <w:szCs w:val="28"/>
          <w:rtl/>
          <w:lang w:bidi="ar-LB"/>
        </w:rPr>
        <w:t>اللبنانية للرماية</w:t>
      </w:r>
      <w:r w:rsidR="003E727B" w:rsidRPr="005D5D9A">
        <w:rPr>
          <w:rFonts w:ascii="Simplified Arabic" w:hAnsi="Simplified Arabic" w:cs="Simplified Arabic"/>
          <w:sz w:val="28"/>
          <w:szCs w:val="28"/>
          <w:rtl/>
          <w:lang w:bidi="ar-LB"/>
        </w:rPr>
        <w:t xml:space="preserve"> </w:t>
      </w:r>
      <w:r w:rsidR="003E727B" w:rsidRPr="005D5D9A">
        <w:rPr>
          <w:rFonts w:ascii="Simplified Arabic" w:hAnsi="Simplified Arabic" w:cs="Simplified Arabic" w:hint="cs"/>
          <w:sz w:val="28"/>
          <w:szCs w:val="28"/>
          <w:rtl/>
          <w:lang w:bidi="ar-LB"/>
        </w:rPr>
        <w:t>من</w:t>
      </w:r>
      <w:r w:rsidR="003E727B" w:rsidRPr="005D5D9A">
        <w:rPr>
          <w:rFonts w:ascii="Simplified Arabic" w:hAnsi="Simplified Arabic" w:cs="Simplified Arabic"/>
          <w:sz w:val="28"/>
          <w:szCs w:val="28"/>
          <w:rtl/>
          <w:lang w:bidi="ar-LB"/>
        </w:rPr>
        <w:t xml:space="preserve"> </w:t>
      </w:r>
      <w:r w:rsidR="003E727B" w:rsidRPr="005D5D9A">
        <w:rPr>
          <w:rFonts w:ascii="Simplified Arabic" w:hAnsi="Simplified Arabic" w:cs="Simplified Arabic" w:hint="cs"/>
          <w:sz w:val="28"/>
          <w:szCs w:val="28"/>
          <w:rtl/>
          <w:lang w:bidi="ar-LB"/>
        </w:rPr>
        <w:t>الحفرة</w:t>
      </w:r>
      <w:r w:rsidR="003E727B" w:rsidRPr="005D5D9A">
        <w:rPr>
          <w:rFonts w:ascii="Simplified Arabic" w:hAnsi="Simplified Arabic" w:cs="Simplified Arabic"/>
          <w:sz w:val="28"/>
          <w:szCs w:val="28"/>
          <w:rtl/>
          <w:lang w:bidi="ar-LB"/>
        </w:rPr>
        <w:t xml:space="preserve"> </w:t>
      </w:r>
      <w:r w:rsidR="003E727B" w:rsidRPr="005D5D9A">
        <w:rPr>
          <w:rFonts w:ascii="Simplified Arabic" w:hAnsi="Simplified Arabic" w:cs="Simplified Arabic" w:hint="cs"/>
          <w:sz w:val="28"/>
          <w:szCs w:val="28"/>
          <w:rtl/>
          <w:lang w:bidi="ar-LB"/>
        </w:rPr>
        <w:t>الاولمبية</w:t>
      </w:r>
      <w:r w:rsidR="003E727B" w:rsidRPr="005D5D9A">
        <w:rPr>
          <w:rFonts w:ascii="Simplified Arabic" w:hAnsi="Simplified Arabic" w:cs="Simplified Arabic"/>
          <w:sz w:val="28"/>
          <w:szCs w:val="28"/>
          <w:rtl/>
          <w:lang w:bidi="ar-LB"/>
        </w:rPr>
        <w:t xml:space="preserve"> "</w:t>
      </w:r>
      <w:r w:rsidR="003E727B" w:rsidRPr="005D5D9A">
        <w:rPr>
          <w:rFonts w:ascii="Simplified Arabic" w:hAnsi="Simplified Arabic" w:cs="Simplified Arabic" w:hint="cs"/>
          <w:sz w:val="28"/>
          <w:szCs w:val="28"/>
          <w:rtl/>
          <w:lang w:bidi="ar-LB"/>
        </w:rPr>
        <w:t>تراب</w:t>
      </w:r>
      <w:r w:rsidR="003E727B" w:rsidRPr="005D5D9A">
        <w:rPr>
          <w:rFonts w:ascii="Simplified Arabic" w:hAnsi="Simplified Arabic" w:cs="Simplified Arabic"/>
          <w:sz w:val="28"/>
          <w:szCs w:val="28"/>
          <w:rtl/>
          <w:lang w:bidi="ar-LB"/>
        </w:rPr>
        <w:t>"</w:t>
      </w:r>
      <w:r w:rsidR="003E727B" w:rsidRPr="005D5D9A">
        <w:rPr>
          <w:rFonts w:ascii="Simplified Arabic" w:hAnsi="Simplified Arabic" w:cs="Simplified Arabic" w:hint="cs"/>
          <w:sz w:val="28"/>
          <w:szCs w:val="28"/>
          <w:rtl/>
          <w:lang w:bidi="ar-LB"/>
        </w:rPr>
        <w:t xml:space="preserve"> راي باسيل</w:t>
      </w:r>
      <w:r w:rsidR="003E727B">
        <w:rPr>
          <w:rFonts w:ascii="Simplified Arabic" w:hAnsi="Simplified Arabic" w:cs="Simplified Arabic" w:hint="cs"/>
          <w:sz w:val="28"/>
          <w:szCs w:val="28"/>
          <w:rtl/>
          <w:lang w:bidi="ar-LB"/>
        </w:rPr>
        <w:t xml:space="preserve">، وهي أول رامية عربية تشارك في الألعاب الأولمبية وقدمت لها درعاً تقديراً لنشاطاتها وإنجازاتها الرياضية. وقد عبّرت تاتش </w:t>
      </w:r>
      <w:r w:rsidR="005D5D9A">
        <w:rPr>
          <w:rFonts w:ascii="Simplified Arabic" w:hAnsi="Simplified Arabic" w:cs="Simplified Arabic" w:hint="cs"/>
          <w:sz w:val="28"/>
          <w:szCs w:val="28"/>
          <w:rtl/>
          <w:lang w:bidi="ar-LB"/>
        </w:rPr>
        <w:t xml:space="preserve">عن فخرها بالدعم الذي قدمته </w:t>
      </w:r>
      <w:r w:rsidR="003E727B">
        <w:rPr>
          <w:rFonts w:ascii="Simplified Arabic" w:hAnsi="Simplified Arabic" w:cs="Simplified Arabic" w:hint="cs"/>
          <w:sz w:val="28"/>
          <w:szCs w:val="28"/>
          <w:rtl/>
          <w:lang w:bidi="ar-LB"/>
        </w:rPr>
        <w:t xml:space="preserve">لباسيل </w:t>
      </w:r>
      <w:r w:rsidR="005D5D9A">
        <w:rPr>
          <w:rFonts w:ascii="Simplified Arabic" w:hAnsi="Simplified Arabic" w:cs="Simplified Arabic" w:hint="cs"/>
          <w:sz w:val="28"/>
          <w:szCs w:val="28"/>
          <w:rtl/>
          <w:lang w:bidi="ar-LB"/>
        </w:rPr>
        <w:t xml:space="preserve">خلال مشاركتها في دورة الألعاب الأولمبية لعام 2016 والتي جرت فاعلياتها في مدينة ريو </w:t>
      </w:r>
      <w:r w:rsidR="00060775">
        <w:rPr>
          <w:rFonts w:ascii="Simplified Arabic" w:hAnsi="Simplified Arabic" w:cs="Simplified Arabic" w:hint="cs"/>
          <w:sz w:val="28"/>
          <w:szCs w:val="28"/>
          <w:rtl/>
          <w:lang w:bidi="ar-LB"/>
        </w:rPr>
        <w:t xml:space="preserve">دي جينيرو </w:t>
      </w:r>
      <w:r w:rsidR="003E727B">
        <w:rPr>
          <w:rFonts w:ascii="Simplified Arabic" w:hAnsi="Simplified Arabic" w:cs="Simplified Arabic" w:hint="cs"/>
          <w:sz w:val="28"/>
          <w:szCs w:val="28"/>
          <w:rtl/>
          <w:lang w:bidi="ar-LB"/>
        </w:rPr>
        <w:t>في البرازيل.</w:t>
      </w:r>
    </w:p>
    <w:p w14:paraId="7C4AC7C2" w14:textId="34FCD2B2" w:rsidR="004753B0" w:rsidRDefault="001C3B5D" w:rsidP="00060775">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باسيل </w:t>
      </w:r>
      <w:r w:rsidR="003E727B">
        <w:rPr>
          <w:rFonts w:ascii="Simplified Arabic" w:hAnsi="Simplified Arabic" w:cs="Simplified Arabic" w:hint="cs"/>
          <w:sz w:val="28"/>
          <w:szCs w:val="28"/>
          <w:rtl/>
          <w:lang w:bidi="ar-LB"/>
        </w:rPr>
        <w:t xml:space="preserve">التي تميزت </w:t>
      </w:r>
      <w:r>
        <w:rPr>
          <w:rFonts w:ascii="Simplified Arabic" w:hAnsi="Simplified Arabic" w:cs="Simplified Arabic" w:hint="cs"/>
          <w:sz w:val="28"/>
          <w:szCs w:val="28"/>
          <w:rtl/>
          <w:lang w:bidi="ar-LB"/>
        </w:rPr>
        <w:t xml:space="preserve">بمشاركتها غير المسبوقة </w:t>
      </w:r>
      <w:r w:rsidR="003E727B">
        <w:rPr>
          <w:rFonts w:ascii="Simplified Arabic" w:hAnsi="Simplified Arabic" w:cs="Simplified Arabic" w:hint="cs"/>
          <w:sz w:val="28"/>
          <w:szCs w:val="28"/>
          <w:rtl/>
          <w:lang w:bidi="ar-LB"/>
        </w:rPr>
        <w:t xml:space="preserve">كأول امرأة عربية في تاريخ رياضة </w:t>
      </w:r>
      <w:r w:rsidR="003E727B" w:rsidRPr="005D5D9A">
        <w:rPr>
          <w:rFonts w:ascii="Simplified Arabic" w:hAnsi="Simplified Arabic" w:cs="Simplified Arabic"/>
          <w:sz w:val="28"/>
          <w:szCs w:val="28"/>
          <w:rtl/>
          <w:lang w:bidi="ar-LB"/>
        </w:rPr>
        <w:t>"</w:t>
      </w:r>
      <w:r w:rsidR="003E727B">
        <w:rPr>
          <w:rFonts w:ascii="Simplified Arabic" w:hAnsi="Simplified Arabic" w:cs="Simplified Arabic" w:hint="cs"/>
          <w:sz w:val="28"/>
          <w:szCs w:val="28"/>
          <w:rtl/>
          <w:lang w:bidi="ar-LB"/>
        </w:rPr>
        <w:t>ال</w:t>
      </w:r>
      <w:r w:rsidR="003E727B" w:rsidRPr="005D5D9A">
        <w:rPr>
          <w:rFonts w:ascii="Simplified Arabic" w:hAnsi="Simplified Arabic" w:cs="Simplified Arabic" w:hint="cs"/>
          <w:sz w:val="28"/>
          <w:szCs w:val="28"/>
          <w:rtl/>
          <w:lang w:bidi="ar-LB"/>
        </w:rPr>
        <w:t>تراب</w:t>
      </w:r>
      <w:r w:rsidR="003E727B" w:rsidRPr="005D5D9A">
        <w:rPr>
          <w:rFonts w:ascii="Simplified Arabic" w:hAnsi="Simplified Arabic" w:cs="Simplified Arabic"/>
          <w:sz w:val="28"/>
          <w:szCs w:val="28"/>
          <w:rtl/>
          <w:lang w:bidi="ar-LB"/>
        </w:rPr>
        <w:t>"</w:t>
      </w:r>
      <w:r w:rsidR="003E727B">
        <w:rPr>
          <w:rFonts w:ascii="Simplified Arabic" w:hAnsi="Simplified Arabic" w:cs="Simplified Arabic" w:hint="cs"/>
          <w:sz w:val="28"/>
          <w:szCs w:val="28"/>
          <w:rtl/>
          <w:lang w:bidi="ar-LB"/>
        </w:rPr>
        <w:t xml:space="preserve"> في الأولمبياد، </w:t>
      </w:r>
      <w:r w:rsidR="00F04873">
        <w:rPr>
          <w:rFonts w:ascii="Simplified Arabic" w:hAnsi="Simplified Arabic" w:cs="Simplified Arabic" w:hint="cs"/>
          <w:sz w:val="28"/>
          <w:szCs w:val="28"/>
          <w:rtl/>
          <w:lang w:bidi="ar-LB"/>
        </w:rPr>
        <w:t xml:space="preserve">مثّلت </w:t>
      </w:r>
      <w:r>
        <w:rPr>
          <w:rFonts w:ascii="Simplified Arabic" w:hAnsi="Simplified Arabic" w:cs="Simplified Arabic" w:hint="cs"/>
          <w:sz w:val="28"/>
          <w:szCs w:val="28"/>
          <w:rtl/>
          <w:lang w:bidi="ar-LB"/>
        </w:rPr>
        <w:t xml:space="preserve">العالم العربي </w:t>
      </w:r>
      <w:r w:rsidR="003E727B">
        <w:rPr>
          <w:rFonts w:ascii="Simplified Arabic" w:hAnsi="Simplified Arabic" w:cs="Simplified Arabic" w:hint="cs"/>
          <w:sz w:val="28"/>
          <w:szCs w:val="28"/>
          <w:rtl/>
          <w:lang w:bidi="ar-LB"/>
        </w:rPr>
        <w:t xml:space="preserve">وذلك </w:t>
      </w:r>
      <w:r>
        <w:rPr>
          <w:rFonts w:ascii="Simplified Arabic" w:hAnsi="Simplified Arabic" w:cs="Simplified Arabic" w:hint="cs"/>
          <w:sz w:val="28"/>
          <w:szCs w:val="28"/>
          <w:rtl/>
          <w:lang w:bidi="ar-LB"/>
        </w:rPr>
        <w:t>بعد إحرازها ثلاث بطولات عالمية متتالية. فقد كانت آخر ميدالية ذهبية نالتها راي خلال بطولة العالم للرماية 2016 ال</w:t>
      </w:r>
      <w:r w:rsidR="009A04BF">
        <w:rPr>
          <w:rFonts w:ascii="Simplified Arabic" w:hAnsi="Simplified Arabic" w:cs="Simplified Arabic" w:hint="cs"/>
          <w:sz w:val="28"/>
          <w:szCs w:val="28"/>
          <w:rtl/>
          <w:lang w:bidi="ar-LB"/>
        </w:rPr>
        <w:t>تي جرت في نيقوسيا في قبرص.</w:t>
      </w:r>
      <w:r w:rsidR="004753B0">
        <w:rPr>
          <w:rFonts w:ascii="Simplified Arabic" w:hAnsi="Simplified Arabic" w:cs="Simplified Arabic" w:hint="cs"/>
          <w:sz w:val="28"/>
          <w:szCs w:val="28"/>
          <w:rtl/>
          <w:lang w:bidi="ar-LB"/>
        </w:rPr>
        <w:t xml:space="preserve"> وتناغماً مع إلتزام تاتش بدعم المواهب اللبنانية،</w:t>
      </w:r>
      <w:r w:rsidR="009A04BF">
        <w:rPr>
          <w:rFonts w:ascii="Simplified Arabic" w:hAnsi="Simplified Arabic" w:cs="Simplified Arabic" w:hint="cs"/>
          <w:sz w:val="28"/>
          <w:szCs w:val="28"/>
          <w:rtl/>
          <w:lang w:bidi="ar-LB"/>
        </w:rPr>
        <w:t xml:space="preserve"> </w:t>
      </w:r>
      <w:r w:rsidR="004753B0">
        <w:rPr>
          <w:rFonts w:ascii="Simplified Arabic" w:hAnsi="Simplified Arabic" w:cs="Simplified Arabic" w:hint="cs"/>
          <w:sz w:val="28"/>
          <w:szCs w:val="28"/>
          <w:rtl/>
          <w:lang w:bidi="ar-LB"/>
        </w:rPr>
        <w:t xml:space="preserve"> كرمت الشركة باسيل</w:t>
      </w:r>
      <w:r w:rsidR="009A04BF">
        <w:rPr>
          <w:rFonts w:ascii="Simplified Arabic" w:hAnsi="Simplified Arabic" w:cs="Simplified Arabic" w:hint="cs"/>
          <w:sz w:val="28"/>
          <w:szCs w:val="28"/>
          <w:rtl/>
          <w:lang w:bidi="ar-LB"/>
        </w:rPr>
        <w:t xml:space="preserve"> كبطلة عالمية وكامرأة مثابرة ومتميزة حق</w:t>
      </w:r>
      <w:r w:rsidR="00570D2E">
        <w:rPr>
          <w:rFonts w:ascii="Simplified Arabic" w:hAnsi="Simplified Arabic" w:cs="Simplified Arabic" w:hint="cs"/>
          <w:sz w:val="28"/>
          <w:szCs w:val="28"/>
          <w:rtl/>
          <w:lang w:bidi="ar-LB"/>
        </w:rPr>
        <w:t xml:space="preserve">قت </w:t>
      </w:r>
      <w:r w:rsidR="00060775">
        <w:rPr>
          <w:rFonts w:ascii="Simplified Arabic" w:hAnsi="Simplified Arabic" w:cs="Simplified Arabic" w:hint="cs"/>
          <w:sz w:val="28"/>
          <w:szCs w:val="28"/>
          <w:rtl/>
          <w:lang w:bidi="ar-LB"/>
        </w:rPr>
        <w:t>عدداً</w:t>
      </w:r>
      <w:r w:rsidR="00570D2E">
        <w:rPr>
          <w:rFonts w:ascii="Simplified Arabic" w:hAnsi="Simplified Arabic" w:cs="Simplified Arabic" w:hint="cs"/>
          <w:sz w:val="28"/>
          <w:szCs w:val="28"/>
          <w:rtl/>
          <w:lang w:bidi="ar-LB"/>
        </w:rPr>
        <w:t xml:space="preserve"> من الانجازات والألقاب</w:t>
      </w:r>
      <w:r w:rsidR="003E727B">
        <w:rPr>
          <w:rFonts w:ascii="Simplified Arabic" w:hAnsi="Simplified Arabic" w:cs="Simplified Arabic" w:hint="cs"/>
          <w:sz w:val="28"/>
          <w:szCs w:val="28"/>
          <w:rtl/>
          <w:lang w:bidi="ar-LB"/>
        </w:rPr>
        <w:t>. إذ تولي تاتش إ</w:t>
      </w:r>
      <w:r w:rsidR="009A04BF">
        <w:rPr>
          <w:rFonts w:ascii="Simplified Arabic" w:hAnsi="Simplified Arabic" w:cs="Simplified Arabic" w:hint="cs"/>
          <w:sz w:val="28"/>
          <w:szCs w:val="28"/>
          <w:rtl/>
          <w:lang w:bidi="ar-LB"/>
        </w:rPr>
        <w:t>هتم</w:t>
      </w:r>
      <w:r w:rsidR="003E727B">
        <w:rPr>
          <w:rFonts w:ascii="Simplified Arabic" w:hAnsi="Simplified Arabic" w:cs="Simplified Arabic" w:hint="cs"/>
          <w:sz w:val="28"/>
          <w:szCs w:val="28"/>
          <w:rtl/>
          <w:lang w:bidi="ar-LB"/>
        </w:rPr>
        <w:t>اماً خاصاً بال</w:t>
      </w:r>
      <w:r w:rsidR="009A04BF">
        <w:rPr>
          <w:rFonts w:ascii="Simplified Arabic" w:hAnsi="Simplified Arabic" w:cs="Simplified Arabic" w:hint="cs"/>
          <w:sz w:val="28"/>
          <w:szCs w:val="28"/>
          <w:rtl/>
          <w:lang w:bidi="ar-LB"/>
        </w:rPr>
        <w:t>أجيال الناشئة، والتي يعوّل عليها وعلى</w:t>
      </w:r>
      <w:r w:rsidR="003E727B">
        <w:rPr>
          <w:rFonts w:ascii="Simplified Arabic" w:hAnsi="Simplified Arabic" w:cs="Simplified Arabic" w:hint="cs"/>
          <w:sz w:val="28"/>
          <w:szCs w:val="28"/>
          <w:rtl/>
          <w:lang w:bidi="ar-LB"/>
        </w:rPr>
        <w:t xml:space="preserve"> حماستها</w:t>
      </w:r>
      <w:r w:rsidR="009A04BF">
        <w:rPr>
          <w:rFonts w:ascii="Simplified Arabic" w:hAnsi="Simplified Arabic" w:cs="Simplified Arabic" w:hint="cs"/>
          <w:sz w:val="28"/>
          <w:szCs w:val="28"/>
          <w:rtl/>
          <w:lang w:bidi="ar-LB"/>
        </w:rPr>
        <w:t xml:space="preserve"> </w:t>
      </w:r>
      <w:r w:rsidR="00B21DA5">
        <w:rPr>
          <w:rFonts w:ascii="Simplified Arabic" w:hAnsi="Simplified Arabic" w:cs="Simplified Arabic" w:hint="cs"/>
          <w:sz w:val="28"/>
          <w:szCs w:val="28"/>
          <w:rtl/>
          <w:lang w:bidi="ar-LB"/>
        </w:rPr>
        <w:t>ل</w:t>
      </w:r>
      <w:r w:rsidR="009A04BF">
        <w:rPr>
          <w:rFonts w:ascii="Simplified Arabic" w:hAnsi="Simplified Arabic" w:cs="Simplified Arabic" w:hint="cs"/>
          <w:sz w:val="28"/>
          <w:szCs w:val="28"/>
          <w:rtl/>
          <w:lang w:bidi="ar-LB"/>
        </w:rPr>
        <w:t>تحقيق النجاح والتمي</w:t>
      </w:r>
      <w:r w:rsidR="003E727B">
        <w:rPr>
          <w:rFonts w:ascii="Simplified Arabic" w:hAnsi="Simplified Arabic" w:cs="Simplified Arabic" w:hint="cs"/>
          <w:sz w:val="28"/>
          <w:szCs w:val="28"/>
          <w:rtl/>
          <w:lang w:bidi="ar-LB"/>
        </w:rPr>
        <w:t>ّ</w:t>
      </w:r>
      <w:r w:rsidR="009A04BF">
        <w:rPr>
          <w:rFonts w:ascii="Simplified Arabic" w:hAnsi="Simplified Arabic" w:cs="Simplified Arabic" w:hint="cs"/>
          <w:sz w:val="28"/>
          <w:szCs w:val="28"/>
          <w:rtl/>
          <w:lang w:bidi="ar-LB"/>
        </w:rPr>
        <w:t>ز للنهوض بلبنان وال</w:t>
      </w:r>
      <w:r w:rsidR="003E727B">
        <w:rPr>
          <w:rFonts w:ascii="Simplified Arabic" w:hAnsi="Simplified Arabic" w:cs="Simplified Arabic" w:hint="cs"/>
          <w:sz w:val="28"/>
          <w:szCs w:val="28"/>
          <w:rtl/>
          <w:lang w:bidi="ar-LB"/>
        </w:rPr>
        <w:t>مساهمة في تطوير وتنمية المجتمع،</w:t>
      </w:r>
      <w:r w:rsidR="00B21DA5">
        <w:rPr>
          <w:rFonts w:ascii="Simplified Arabic" w:hAnsi="Simplified Arabic" w:cs="Simplified Arabic" w:hint="cs"/>
          <w:sz w:val="28"/>
          <w:szCs w:val="28"/>
          <w:rtl/>
          <w:lang w:bidi="ar-LB"/>
        </w:rPr>
        <w:t xml:space="preserve"> كما أن هذا الإهتمام</w:t>
      </w:r>
      <w:r w:rsidR="00570D2E">
        <w:rPr>
          <w:rFonts w:ascii="Simplified Arabic" w:hAnsi="Simplified Arabic" w:cs="Simplified Arabic" w:hint="cs"/>
          <w:sz w:val="28"/>
          <w:szCs w:val="28"/>
          <w:rtl/>
          <w:lang w:bidi="ar-LB"/>
        </w:rPr>
        <w:t xml:space="preserve"> يتماشى مع رؤية تاتش وأدائها وطبيعة عملها</w:t>
      </w:r>
      <w:r w:rsidR="003E727B">
        <w:rPr>
          <w:rFonts w:ascii="Simplified Arabic" w:hAnsi="Simplified Arabic" w:cs="Simplified Arabic" w:hint="cs"/>
          <w:sz w:val="28"/>
          <w:szCs w:val="28"/>
          <w:rtl/>
          <w:lang w:bidi="ar-LB"/>
        </w:rPr>
        <w:t>.</w:t>
      </w:r>
    </w:p>
    <w:p w14:paraId="66C9D3E0" w14:textId="7A862D73" w:rsidR="00B21DA5" w:rsidRDefault="00060775" w:rsidP="0044681D">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وقالت </w:t>
      </w:r>
      <w:r w:rsidR="009A04BF">
        <w:rPr>
          <w:rFonts w:ascii="Simplified Arabic" w:hAnsi="Simplified Arabic" w:cs="Simplified Arabic" w:hint="cs"/>
          <w:sz w:val="28"/>
          <w:szCs w:val="28"/>
          <w:rtl/>
          <w:lang w:bidi="ar-LB"/>
        </w:rPr>
        <w:t xml:space="preserve">لارا </w:t>
      </w:r>
      <w:r w:rsidR="00570D2E">
        <w:rPr>
          <w:rFonts w:ascii="Simplified Arabic" w:hAnsi="Simplified Arabic" w:cs="Simplified Arabic" w:hint="cs"/>
          <w:sz w:val="28"/>
          <w:szCs w:val="28"/>
          <w:rtl/>
          <w:lang w:bidi="ar-LB"/>
        </w:rPr>
        <w:t>حداد نائ</w:t>
      </w:r>
      <w:r w:rsidR="00B21DA5">
        <w:rPr>
          <w:rFonts w:ascii="Simplified Arabic" w:hAnsi="Simplified Arabic" w:cs="Simplified Arabic" w:hint="cs"/>
          <w:sz w:val="28"/>
          <w:szCs w:val="28"/>
          <w:rtl/>
          <w:lang w:bidi="ar-LB"/>
        </w:rPr>
        <w:t>بة رئيس مجلس إدارة تاتش وخلال</w:t>
      </w:r>
      <w:r>
        <w:rPr>
          <w:rFonts w:ascii="Simplified Arabic" w:hAnsi="Simplified Arabic" w:cs="Simplified Arabic" w:hint="cs"/>
          <w:sz w:val="28"/>
          <w:szCs w:val="28"/>
          <w:rtl/>
          <w:lang w:bidi="ar-LB"/>
        </w:rPr>
        <w:t xml:space="preserve"> تمثيلها ل</w:t>
      </w:r>
      <w:r w:rsidR="0044681D">
        <w:rPr>
          <w:rFonts w:ascii="Simplified Arabic" w:hAnsi="Simplified Arabic" w:cs="Simplified Arabic" w:hint="cs"/>
          <w:sz w:val="28"/>
          <w:szCs w:val="28"/>
          <w:rtl/>
          <w:lang w:bidi="ar-LB"/>
        </w:rPr>
        <w:t>ل</w:t>
      </w:r>
      <w:r w:rsidR="00570D2E">
        <w:rPr>
          <w:rFonts w:ascii="Simplified Arabic" w:hAnsi="Simplified Arabic" w:cs="Simplified Arabic" w:hint="cs"/>
          <w:sz w:val="28"/>
          <w:szCs w:val="28"/>
          <w:rtl/>
          <w:lang w:bidi="ar-LB"/>
        </w:rPr>
        <w:t xml:space="preserve">سيد </w:t>
      </w:r>
      <w:r w:rsidR="009A04BF">
        <w:rPr>
          <w:rFonts w:ascii="Simplified Arabic" w:hAnsi="Simplified Arabic" w:cs="Simplified Arabic" w:hint="cs"/>
          <w:sz w:val="28"/>
          <w:szCs w:val="28"/>
          <w:rtl/>
          <w:lang w:bidi="ar-LB"/>
        </w:rPr>
        <w:t>بدر الخرافي</w:t>
      </w:r>
      <w:r>
        <w:rPr>
          <w:rFonts w:ascii="Simplified Arabic" w:hAnsi="Simplified Arabic" w:cs="Simplified Arabic" w:hint="cs"/>
          <w:sz w:val="28"/>
          <w:szCs w:val="28"/>
          <w:rtl/>
          <w:lang w:bidi="ar-LB"/>
        </w:rPr>
        <w:t xml:space="preserve">، رئيس مجلس </w:t>
      </w:r>
      <w:r w:rsidR="0044681D">
        <w:rPr>
          <w:rFonts w:ascii="Simplified Arabic" w:hAnsi="Simplified Arabic" w:cs="Simplified Arabic" w:hint="cs"/>
          <w:sz w:val="28"/>
          <w:szCs w:val="28"/>
          <w:rtl/>
          <w:lang w:bidi="ar-LB"/>
        </w:rPr>
        <w:t>ال</w:t>
      </w:r>
      <w:r>
        <w:rPr>
          <w:rFonts w:ascii="Simplified Arabic" w:hAnsi="Simplified Arabic" w:cs="Simplified Arabic" w:hint="cs"/>
          <w:sz w:val="28"/>
          <w:szCs w:val="28"/>
          <w:rtl/>
          <w:lang w:bidi="ar-LB"/>
        </w:rPr>
        <w:t>إدارة</w:t>
      </w:r>
      <w:r w:rsidR="0044681D">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في الحفل</w:t>
      </w:r>
      <w:r w:rsidR="009A04BF">
        <w:rPr>
          <w:rFonts w:ascii="Simplified Arabic" w:hAnsi="Simplified Arabic" w:cs="Simplified Arabic" w:hint="cs"/>
          <w:sz w:val="28"/>
          <w:szCs w:val="28"/>
          <w:rtl/>
          <w:lang w:bidi="ar-LB"/>
        </w:rPr>
        <w:t>:" نحرص في تاتش دائماً على تقديم</w:t>
      </w:r>
      <w:r w:rsidR="00955437">
        <w:rPr>
          <w:rFonts w:ascii="Simplified Arabic" w:hAnsi="Simplified Arabic" w:cs="Simplified Arabic" w:hint="cs"/>
          <w:sz w:val="28"/>
          <w:szCs w:val="28"/>
          <w:rtl/>
          <w:lang w:bidi="ar-LB"/>
        </w:rPr>
        <w:t xml:space="preserve"> كل الدعم للرياضيين اللبنانيين.</w:t>
      </w:r>
      <w:r w:rsidR="000C4CDF">
        <w:rPr>
          <w:rFonts w:ascii="Simplified Arabic" w:hAnsi="Simplified Arabic" w:cs="Simplified Arabic" w:hint="cs"/>
          <w:sz w:val="28"/>
          <w:szCs w:val="28"/>
          <w:rtl/>
          <w:lang w:bidi="ar-LB"/>
        </w:rPr>
        <w:t xml:space="preserve"> و</w:t>
      </w:r>
      <w:r w:rsidR="00955437">
        <w:rPr>
          <w:rFonts w:ascii="Simplified Arabic" w:hAnsi="Simplified Arabic" w:cs="Simplified Arabic" w:hint="cs"/>
          <w:sz w:val="28"/>
          <w:szCs w:val="28"/>
          <w:rtl/>
          <w:lang w:bidi="ar-LB"/>
        </w:rPr>
        <w:t>نحن نقد</w:t>
      </w:r>
      <w:r w:rsidR="0044681D">
        <w:rPr>
          <w:rFonts w:ascii="Simplified Arabic" w:hAnsi="Simplified Arabic" w:cs="Simplified Arabic" w:hint="cs"/>
          <w:sz w:val="28"/>
          <w:szCs w:val="28"/>
          <w:rtl/>
          <w:lang w:bidi="ar-LB"/>
        </w:rPr>
        <w:t>ّ</w:t>
      </w:r>
      <w:r w:rsidR="00955437">
        <w:rPr>
          <w:rFonts w:ascii="Simplified Arabic" w:hAnsi="Simplified Arabic" w:cs="Simplified Arabic" w:hint="cs"/>
          <w:sz w:val="28"/>
          <w:szCs w:val="28"/>
          <w:rtl/>
          <w:lang w:bidi="ar-LB"/>
        </w:rPr>
        <w:t xml:space="preserve">ر عالياً </w:t>
      </w:r>
      <w:r>
        <w:rPr>
          <w:rFonts w:ascii="Simplified Arabic" w:hAnsi="Simplified Arabic" w:cs="Simplified Arabic" w:hint="cs"/>
          <w:sz w:val="28"/>
          <w:szCs w:val="28"/>
          <w:rtl/>
          <w:lang w:bidi="ar-LB"/>
        </w:rPr>
        <w:t xml:space="preserve">شجاعة راي باسيل ومثابرتها </w:t>
      </w:r>
      <w:r w:rsidR="000C4CDF">
        <w:rPr>
          <w:rFonts w:ascii="Simplified Arabic" w:hAnsi="Simplified Arabic" w:cs="Simplified Arabic" w:hint="cs"/>
          <w:sz w:val="28"/>
          <w:szCs w:val="28"/>
          <w:rtl/>
          <w:lang w:bidi="ar-LB"/>
        </w:rPr>
        <w:t>التي أوصلتها</w:t>
      </w:r>
      <w:r w:rsidR="00B21DA5">
        <w:rPr>
          <w:rFonts w:ascii="Simplified Arabic" w:hAnsi="Simplified Arabic" w:cs="Simplified Arabic" w:hint="cs"/>
          <w:sz w:val="28"/>
          <w:szCs w:val="28"/>
          <w:rtl/>
          <w:lang w:bidi="ar-LB"/>
        </w:rPr>
        <w:t xml:space="preserve"> الى إدراج إسم لبنان </w:t>
      </w:r>
      <w:r w:rsidR="0044681D">
        <w:rPr>
          <w:rFonts w:ascii="Simplified Arabic" w:hAnsi="Simplified Arabic" w:cs="Simplified Arabic" w:hint="cs"/>
          <w:sz w:val="28"/>
          <w:szCs w:val="28"/>
          <w:rtl/>
          <w:lang w:bidi="ar-LB"/>
        </w:rPr>
        <w:t xml:space="preserve">في المحافل الدولية. وإننا </w:t>
      </w:r>
      <w:r w:rsidR="000C4CDF">
        <w:rPr>
          <w:rFonts w:ascii="Simplified Arabic" w:hAnsi="Simplified Arabic" w:cs="Simplified Arabic" w:hint="cs"/>
          <w:sz w:val="28"/>
          <w:szCs w:val="28"/>
          <w:rtl/>
          <w:lang w:bidi="ar-LB"/>
        </w:rPr>
        <w:t>على ثقة بأن ما حققته هو بداية الطريق بالنسبة لهذه البطلة وإنجاز جديد يضاف الى سجل إنجازاتها ومسيرتها ا</w:t>
      </w:r>
      <w:r w:rsidR="003E727B">
        <w:rPr>
          <w:rFonts w:ascii="Simplified Arabic" w:hAnsi="Simplified Arabic" w:cs="Simplified Arabic" w:hint="cs"/>
          <w:sz w:val="28"/>
          <w:szCs w:val="28"/>
          <w:rtl/>
          <w:lang w:bidi="ar-LB"/>
        </w:rPr>
        <w:t>لرياضية المتميزة</w:t>
      </w:r>
      <w:r w:rsidR="00B21DA5">
        <w:rPr>
          <w:rFonts w:ascii="Simplified Arabic" w:hAnsi="Simplified Arabic" w:cs="Simplified Arabic" w:hint="cs"/>
          <w:sz w:val="28"/>
          <w:szCs w:val="28"/>
          <w:rtl/>
          <w:lang w:bidi="ar-LB"/>
        </w:rPr>
        <w:t>"</w:t>
      </w:r>
      <w:r w:rsidR="000C4CDF">
        <w:rPr>
          <w:rFonts w:ascii="Simplified Arabic" w:hAnsi="Simplified Arabic" w:cs="Simplified Arabic" w:hint="cs"/>
          <w:sz w:val="28"/>
          <w:szCs w:val="28"/>
          <w:rtl/>
          <w:lang w:bidi="ar-LB"/>
        </w:rPr>
        <w:t>.</w:t>
      </w:r>
    </w:p>
    <w:p w14:paraId="088A8D91" w14:textId="77777777" w:rsidR="0044681D" w:rsidRDefault="00B21DA5" w:rsidP="00B21DA5">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وأضافت حداد:" راي </w:t>
      </w:r>
      <w:r w:rsidR="00B076AF">
        <w:rPr>
          <w:rFonts w:ascii="Simplified Arabic" w:hAnsi="Simplified Arabic" w:cs="Simplified Arabic" w:hint="cs"/>
          <w:sz w:val="28"/>
          <w:szCs w:val="28"/>
          <w:rtl/>
          <w:lang w:bidi="ar-LB"/>
        </w:rPr>
        <w:t>مثال وقدوة للنساء اللبنانيات</w:t>
      </w:r>
      <w:r w:rsidR="003E727B">
        <w:rPr>
          <w:rFonts w:ascii="Simplified Arabic" w:hAnsi="Simplified Arabic" w:cs="Simplified Arabic" w:hint="cs"/>
          <w:sz w:val="28"/>
          <w:szCs w:val="28"/>
          <w:rtl/>
          <w:lang w:bidi="ar-LB"/>
        </w:rPr>
        <w:t>،</w:t>
      </w:r>
      <w:r w:rsidR="00B076AF">
        <w:rPr>
          <w:rFonts w:ascii="Simplified Arabic" w:hAnsi="Simplified Arabic" w:cs="Simplified Arabic" w:hint="cs"/>
          <w:sz w:val="28"/>
          <w:szCs w:val="28"/>
          <w:rtl/>
          <w:lang w:bidi="ar-LB"/>
        </w:rPr>
        <w:t xml:space="preserve"> وهي مصدر إلهام لهن لكي يعملن على تحقيق أحلامهن والإيمان بق</w:t>
      </w:r>
      <w:r>
        <w:rPr>
          <w:rFonts w:ascii="Simplified Arabic" w:hAnsi="Simplified Arabic" w:cs="Simplified Arabic" w:hint="cs"/>
          <w:sz w:val="28"/>
          <w:szCs w:val="28"/>
          <w:rtl/>
          <w:lang w:bidi="ar-LB"/>
        </w:rPr>
        <w:t>دراتهن. وتاتش تحرص</w:t>
      </w:r>
      <w:r w:rsidR="00B076AF">
        <w:rPr>
          <w:rFonts w:ascii="Simplified Arabic" w:hAnsi="Simplified Arabic" w:cs="Simplified Arabic" w:hint="cs"/>
          <w:sz w:val="28"/>
          <w:szCs w:val="28"/>
          <w:rtl/>
          <w:lang w:bidi="ar-LB"/>
        </w:rPr>
        <w:t xml:space="preserve"> على دعم الفتيات الرياضيات والمواهب في كافة المجالات</w:t>
      </w:r>
      <w:r>
        <w:rPr>
          <w:rFonts w:ascii="Simplified Arabic" w:hAnsi="Simplified Arabic" w:cs="Simplified Arabic" w:hint="cs"/>
          <w:sz w:val="28"/>
          <w:szCs w:val="28"/>
          <w:rtl/>
          <w:lang w:bidi="ar-LB"/>
        </w:rPr>
        <w:t xml:space="preserve"> وهي تؤمن بأهمية </w:t>
      </w:r>
    </w:p>
    <w:p w14:paraId="43AAE1C6" w14:textId="77777777" w:rsidR="0044681D" w:rsidRDefault="0044681D" w:rsidP="0044681D">
      <w:pPr>
        <w:bidi/>
        <w:jc w:val="both"/>
        <w:rPr>
          <w:rFonts w:ascii="Simplified Arabic" w:hAnsi="Simplified Arabic" w:cs="Simplified Arabic"/>
          <w:sz w:val="28"/>
          <w:szCs w:val="28"/>
          <w:rtl/>
          <w:lang w:bidi="ar-LB"/>
        </w:rPr>
      </w:pPr>
    </w:p>
    <w:p w14:paraId="0DA4386F" w14:textId="77777777" w:rsidR="0044681D" w:rsidRDefault="0044681D" w:rsidP="0044681D">
      <w:pPr>
        <w:bidi/>
        <w:jc w:val="both"/>
        <w:rPr>
          <w:rFonts w:ascii="Simplified Arabic" w:hAnsi="Simplified Arabic" w:cs="Simplified Arabic"/>
          <w:sz w:val="28"/>
          <w:szCs w:val="28"/>
          <w:rtl/>
          <w:lang w:bidi="ar-LB"/>
        </w:rPr>
      </w:pPr>
    </w:p>
    <w:p w14:paraId="360C6D43" w14:textId="46659FA9" w:rsidR="00D3084D" w:rsidRDefault="00B21DA5" w:rsidP="0044681D">
      <w:pPr>
        <w:bidi/>
        <w:jc w:val="both"/>
        <w:rPr>
          <w:sz w:val="24"/>
          <w:szCs w:val="24"/>
        </w:rPr>
      </w:pPr>
      <w:r>
        <w:rPr>
          <w:rFonts w:ascii="Simplified Arabic" w:hAnsi="Simplified Arabic" w:cs="Simplified Arabic" w:hint="cs"/>
          <w:sz w:val="28"/>
          <w:szCs w:val="28"/>
          <w:rtl/>
          <w:lang w:bidi="ar-LB"/>
        </w:rPr>
        <w:t xml:space="preserve">تمكين النساء. فنحن نفخر بأن 30% من المناصب الرئيسة </w:t>
      </w:r>
      <w:r w:rsidR="00B076AF">
        <w:rPr>
          <w:rFonts w:ascii="Simplified Arabic" w:hAnsi="Simplified Arabic" w:cs="Simplified Arabic" w:hint="cs"/>
          <w:sz w:val="28"/>
          <w:szCs w:val="28"/>
          <w:rtl/>
          <w:lang w:bidi="ar-LB"/>
        </w:rPr>
        <w:t xml:space="preserve">في تاتش </w:t>
      </w:r>
      <w:r>
        <w:rPr>
          <w:rFonts w:ascii="Simplified Arabic" w:hAnsi="Simplified Arabic" w:cs="Simplified Arabic" w:hint="cs"/>
          <w:sz w:val="28"/>
          <w:szCs w:val="28"/>
          <w:rtl/>
          <w:lang w:bidi="ar-LB"/>
        </w:rPr>
        <w:t>هي بقيادة</w:t>
      </w:r>
      <w:r w:rsidR="00B076AF">
        <w:rPr>
          <w:rFonts w:ascii="Simplified Arabic" w:hAnsi="Simplified Arabic" w:cs="Simplified Arabic" w:hint="cs"/>
          <w:sz w:val="28"/>
          <w:szCs w:val="28"/>
          <w:rtl/>
          <w:lang w:bidi="ar-LB"/>
        </w:rPr>
        <w:t xml:space="preserve"> النساء،</w:t>
      </w:r>
      <w:r w:rsidR="003E727B">
        <w:rPr>
          <w:rFonts w:ascii="Simplified Arabic" w:hAnsi="Simplified Arabic" w:cs="Simplified Arabic" w:hint="cs"/>
          <w:sz w:val="28"/>
          <w:szCs w:val="28"/>
          <w:rtl/>
          <w:lang w:bidi="ar-LB"/>
        </w:rPr>
        <w:t xml:space="preserve"> وهذه النسبة الى إزدياد</w:t>
      </w:r>
      <w:r w:rsidR="00B076AF">
        <w:rPr>
          <w:rFonts w:ascii="Simplified Arabic" w:hAnsi="Simplified Arabic" w:cs="Simplified Arabic" w:hint="cs"/>
          <w:sz w:val="28"/>
          <w:szCs w:val="28"/>
          <w:rtl/>
          <w:lang w:bidi="ar-LB"/>
        </w:rPr>
        <w:t>".</w:t>
      </w:r>
      <w:r w:rsidR="0054705B">
        <w:rPr>
          <w:sz w:val="24"/>
          <w:szCs w:val="24"/>
        </w:rPr>
        <w:t xml:space="preserve"> </w:t>
      </w:r>
    </w:p>
    <w:p w14:paraId="30063D22" w14:textId="0F351268" w:rsidR="000E2DCE" w:rsidRDefault="008A78F4" w:rsidP="008A045D">
      <w:pPr>
        <w:bidi/>
        <w:jc w:val="both"/>
        <w:rPr>
          <w:rFonts w:ascii="Simplified Arabic" w:hAnsi="Simplified Arabic" w:cs="Simplified Arabic"/>
          <w:sz w:val="28"/>
          <w:szCs w:val="28"/>
          <w:rtl/>
          <w:lang w:bidi="ar-LB"/>
        </w:rPr>
      </w:pPr>
      <w:r w:rsidRPr="008A78F4">
        <w:rPr>
          <w:rFonts w:ascii="Simplified Arabic" w:hAnsi="Simplified Arabic" w:cs="Simplified Arabic" w:hint="cs"/>
          <w:sz w:val="28"/>
          <w:szCs w:val="28"/>
          <w:rtl/>
          <w:lang w:bidi="ar-LB"/>
        </w:rPr>
        <w:t>من جهتها تحدثت راي باسيل خلال الحفل عن مسيرتها الرياضية وقالت:"</w:t>
      </w:r>
      <w:r w:rsidR="000E2DCE">
        <w:rPr>
          <w:rFonts w:ascii="Simplified Arabic" w:hAnsi="Simplified Arabic" w:cs="Simplified Arabic" w:hint="cs"/>
          <w:sz w:val="28"/>
          <w:szCs w:val="28"/>
          <w:rtl/>
          <w:lang w:bidi="ar-LB"/>
        </w:rPr>
        <w:t xml:space="preserve"> لقد قطعت شوطاً كبيراً منذ أن بدأ</w:t>
      </w:r>
      <w:r w:rsidR="003E727B">
        <w:rPr>
          <w:rFonts w:ascii="Simplified Arabic" w:hAnsi="Simplified Arabic" w:cs="Simplified Arabic" w:hint="cs"/>
          <w:sz w:val="28"/>
          <w:szCs w:val="28"/>
          <w:rtl/>
          <w:lang w:bidi="ar-LB"/>
        </w:rPr>
        <w:t xml:space="preserve">ت ممارسة رياضة الرماية كهواية </w:t>
      </w:r>
      <w:r w:rsidR="000E2DCE">
        <w:rPr>
          <w:rFonts w:ascii="Simplified Arabic" w:hAnsi="Simplified Arabic" w:cs="Simplified Arabic" w:hint="cs"/>
          <w:sz w:val="28"/>
          <w:szCs w:val="28"/>
          <w:rtl/>
          <w:lang w:bidi="ar-LB"/>
        </w:rPr>
        <w:t xml:space="preserve">وصولاً الى تحقيق </w:t>
      </w:r>
      <w:r w:rsidR="000E2DCE" w:rsidRPr="000E2DCE">
        <w:rPr>
          <w:rFonts w:ascii="Simplified Arabic" w:hAnsi="Simplified Arabic" w:cs="Simplified Arabic" w:hint="cs"/>
          <w:sz w:val="28"/>
          <w:szCs w:val="28"/>
          <w:rtl/>
          <w:lang w:bidi="ar-LB"/>
        </w:rPr>
        <w:t xml:space="preserve">لقب </w:t>
      </w:r>
      <w:r w:rsidR="000E2DCE" w:rsidRPr="000E2DCE">
        <w:rPr>
          <w:rFonts w:ascii="Simplified Arabic" w:hAnsi="Simplified Arabic" w:cs="Simplified Arabic"/>
          <w:sz w:val="28"/>
          <w:szCs w:val="28"/>
          <w:rtl/>
          <w:lang w:bidi="ar-LB"/>
        </w:rPr>
        <w:t>المصنفة الأولى في العالم</w:t>
      </w:r>
      <w:r w:rsidR="000E2DCE">
        <w:rPr>
          <w:rFonts w:ascii="Simplified Arabic" w:hAnsi="Simplified Arabic" w:cs="Simplified Arabic" w:hint="cs"/>
          <w:sz w:val="28"/>
          <w:szCs w:val="28"/>
          <w:rtl/>
          <w:lang w:bidi="ar-LB"/>
        </w:rPr>
        <w:t xml:space="preserve"> في رياضة "التراب" في 2016. مسيرتي لا تزال في بدايتها ومحفوفة بالكثير من العقبات، لكن هدفي واضح وضوح الشمس وثقتي كبيرة ولا تتزعزع بإحراز ميدالية للبنان ف</w:t>
      </w:r>
      <w:r w:rsidR="003E727B">
        <w:rPr>
          <w:rFonts w:ascii="Simplified Arabic" w:hAnsi="Simplified Arabic" w:cs="Simplified Arabic" w:hint="cs"/>
          <w:sz w:val="28"/>
          <w:szCs w:val="28"/>
          <w:rtl/>
          <w:lang w:bidi="ar-LB"/>
        </w:rPr>
        <w:t xml:space="preserve">ي الألعاب الأولمبية في طوكيو </w:t>
      </w:r>
      <w:r w:rsidR="008A045D">
        <w:rPr>
          <w:rFonts w:ascii="Simplified Arabic" w:hAnsi="Simplified Arabic" w:cs="Simplified Arabic" w:hint="cs"/>
          <w:sz w:val="28"/>
          <w:szCs w:val="28"/>
          <w:rtl/>
          <w:lang w:bidi="ar-LB"/>
        </w:rPr>
        <w:t xml:space="preserve">في العام </w:t>
      </w:r>
      <w:r w:rsidR="000E2DCE">
        <w:rPr>
          <w:rFonts w:ascii="Simplified Arabic" w:hAnsi="Simplified Arabic" w:cs="Simplified Arabic" w:hint="cs"/>
          <w:sz w:val="28"/>
          <w:szCs w:val="28"/>
          <w:rtl/>
          <w:lang w:bidi="ar-LB"/>
        </w:rPr>
        <w:t>2020. علاوةً على ذلك، فإن تقدير تاتش لجهودي وإنجازاتي في هذا المجال الرياضي، الذي عادةً ما يتم تجاهله وإهماله، يساهم في تعزيز عزيمتي وثقتي بنفسي. أتوجه بالشكر العميق لفريق تاتش لدعمهم المستمر والتزامهم، وأنا أقدر ذلك كثيراً".</w:t>
      </w:r>
    </w:p>
    <w:p w14:paraId="670483FD" w14:textId="020FCF84" w:rsidR="000E2DCE" w:rsidRDefault="000E2DCE" w:rsidP="000E2DCE">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راي باسيل هي مثال المرأة الناجحة، والتي من خلال عملها الجاد حوّلت حلم</w:t>
      </w:r>
      <w:r w:rsidR="008A045D">
        <w:rPr>
          <w:rFonts w:ascii="Simplified Arabic" w:hAnsi="Simplified Arabic" w:cs="Simplified Arabic" w:hint="cs"/>
          <w:sz w:val="28"/>
          <w:szCs w:val="28"/>
          <w:rtl/>
          <w:lang w:bidi="ar-LB"/>
        </w:rPr>
        <w:t>اً</w:t>
      </w:r>
      <w:bookmarkStart w:id="0" w:name="_GoBack"/>
      <w:bookmarkEnd w:id="0"/>
      <w:r>
        <w:rPr>
          <w:rFonts w:ascii="Simplified Arabic" w:hAnsi="Simplified Arabic" w:cs="Simplified Arabic" w:hint="cs"/>
          <w:sz w:val="28"/>
          <w:szCs w:val="28"/>
          <w:rtl/>
          <w:lang w:bidi="ar-LB"/>
        </w:rPr>
        <w:t xml:space="preserve"> بعيد المنال الى واقع ملموس. وهي حقاً مصدر فخر لتاتش وللبنان وللعالم العربي بأسره.</w:t>
      </w:r>
    </w:p>
    <w:p w14:paraId="465CD9BA" w14:textId="77777777" w:rsidR="008A78F4" w:rsidRDefault="008A78F4" w:rsidP="00CF5A5B">
      <w:pPr>
        <w:jc w:val="both"/>
        <w:rPr>
          <w:sz w:val="24"/>
          <w:szCs w:val="24"/>
        </w:rPr>
      </w:pPr>
    </w:p>
    <w:p w14:paraId="00EAF58E" w14:textId="75B76B4B" w:rsidR="000E2DCE" w:rsidRPr="000E2DCE" w:rsidRDefault="000E2DCE" w:rsidP="000E2DCE">
      <w:pPr>
        <w:bidi/>
        <w:ind w:right="144"/>
        <w:jc w:val="center"/>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-انتهى-</w:t>
      </w:r>
    </w:p>
    <w:p w14:paraId="50DAFEAF" w14:textId="77777777" w:rsidR="000E2DCE" w:rsidRDefault="000E2DCE" w:rsidP="000E2DCE">
      <w:pPr>
        <w:pStyle w:val="Heading2"/>
        <w:bidi/>
        <w:jc w:val="both"/>
        <w:rPr>
          <w:rFonts w:ascii="Simplified Arabic" w:hAnsi="Simplified Arabic" w:cs="Simplified Arabic"/>
          <w:sz w:val="28"/>
          <w:szCs w:val="28"/>
          <w:u w:val="single"/>
          <w:lang w:bidi="ar-KW"/>
        </w:rPr>
      </w:pPr>
    </w:p>
    <w:p w14:paraId="7C695EF5" w14:textId="77777777" w:rsidR="000E2DCE" w:rsidRPr="00430713" w:rsidRDefault="000E2DCE" w:rsidP="000E2DCE">
      <w:pPr>
        <w:pStyle w:val="Heading2"/>
        <w:bidi/>
        <w:jc w:val="both"/>
        <w:rPr>
          <w:rFonts w:ascii="Simplified Arabic" w:hAnsi="Simplified Arabic" w:cs="Simplified Arabic"/>
          <w:sz w:val="22"/>
          <w:szCs w:val="22"/>
          <w:u w:val="single"/>
          <w:rtl/>
          <w:lang w:bidi="ar-KW"/>
        </w:rPr>
      </w:pPr>
      <w:r w:rsidRPr="00430713">
        <w:rPr>
          <w:rFonts w:ascii="Simplified Arabic" w:hAnsi="Simplified Arabic" w:cs="Simplified Arabic"/>
          <w:sz w:val="22"/>
          <w:szCs w:val="22"/>
          <w:u w:val="single"/>
          <w:rtl/>
          <w:lang w:bidi="ar-KW"/>
        </w:rPr>
        <w:t>نبذة  الى المحرر عن تاتش:</w:t>
      </w:r>
    </w:p>
    <w:p w14:paraId="189C22E5" w14:textId="77777777" w:rsidR="000E2DCE" w:rsidRDefault="000E2DCE" w:rsidP="000E2DCE">
      <w:pPr>
        <w:pStyle w:val="Heading2"/>
        <w:bidi/>
        <w:jc w:val="both"/>
        <w:rPr>
          <w:rFonts w:ascii="Simplified Arabic" w:hAnsi="Simplified Arabic" w:cs="Simplified Arabic"/>
          <w:sz w:val="22"/>
          <w:szCs w:val="22"/>
          <w:rtl/>
          <w:lang w:bidi="ar-LB"/>
        </w:rPr>
      </w:pPr>
      <w:r w:rsidRPr="00430713">
        <w:rPr>
          <w:rFonts w:ascii="Simplified Arabic" w:hAnsi="Simplified Arabic" w:cs="Simplified Arabic"/>
          <w:sz w:val="22"/>
          <w:szCs w:val="22"/>
          <w:rtl/>
          <w:lang w:bidi="ar-LB"/>
        </w:rPr>
        <w:t xml:space="preserve">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 تم اعتماد استراتيجيات تتمحور حول خدمة المستهلك من خلال فهمه والتعمق في معرفة ما يحتاجه للتواصل مع العالم كما يطمح. إن خدمات تاتش المنّوعة وعلى رأسها خدمات الجيل الثاني التي تغطي 97.9% من الأراضي اللبنانية والجيل الثالث التي تغطي 93% منها مكناها من الإستحواذ على أكبر قاعدة مشتركين في لبنان أي 53% من السوق المحلي.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w:t>
      </w:r>
      <w:r w:rsidRPr="00430713">
        <w:rPr>
          <w:rFonts w:ascii="Simplified Arabic" w:hAnsi="Simplified Arabic" w:cs="Simplified Arabic"/>
          <w:sz w:val="22"/>
          <w:szCs w:val="22"/>
          <w:rtl/>
          <w:lang w:bidi="ar-LB"/>
        </w:rPr>
        <w:lastRenderedPageBreak/>
        <w:t xml:space="preserve">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w:t>
      </w:r>
    </w:p>
    <w:p w14:paraId="6DDF3CA2" w14:textId="77777777" w:rsidR="000E2DCE" w:rsidRDefault="000E2DCE" w:rsidP="000E2DCE">
      <w:pPr>
        <w:pStyle w:val="Heading2"/>
        <w:bidi/>
        <w:jc w:val="both"/>
        <w:rPr>
          <w:rFonts w:ascii="Simplified Arabic" w:hAnsi="Simplified Arabic" w:cs="Simplified Arabic"/>
          <w:sz w:val="22"/>
          <w:szCs w:val="22"/>
          <w:rtl/>
          <w:lang w:bidi="ar-LB"/>
        </w:rPr>
      </w:pPr>
    </w:p>
    <w:p w14:paraId="2825FD2D" w14:textId="77777777" w:rsidR="000E2DCE" w:rsidRDefault="000E2DCE" w:rsidP="000E2DCE">
      <w:pPr>
        <w:pStyle w:val="Heading2"/>
        <w:bidi/>
        <w:jc w:val="both"/>
        <w:rPr>
          <w:rFonts w:ascii="Simplified Arabic" w:hAnsi="Simplified Arabic" w:cs="Simplified Arabic"/>
          <w:sz w:val="22"/>
          <w:szCs w:val="22"/>
          <w:rtl/>
          <w:lang w:bidi="ar-LB"/>
        </w:rPr>
      </w:pPr>
    </w:p>
    <w:p w14:paraId="546E7798" w14:textId="77777777" w:rsidR="000E2DCE" w:rsidRDefault="000E2DCE" w:rsidP="000E2DCE">
      <w:pPr>
        <w:pStyle w:val="Heading2"/>
        <w:bidi/>
        <w:jc w:val="both"/>
        <w:rPr>
          <w:rFonts w:ascii="Simplified Arabic" w:hAnsi="Simplified Arabic" w:cs="Simplified Arabic"/>
          <w:sz w:val="22"/>
          <w:szCs w:val="22"/>
          <w:rtl/>
          <w:lang w:bidi="ar-LB"/>
        </w:rPr>
      </w:pPr>
    </w:p>
    <w:p w14:paraId="716CCB12" w14:textId="38F36E67" w:rsidR="000E2DCE" w:rsidRPr="00430713" w:rsidRDefault="000E2DCE" w:rsidP="000E2DCE">
      <w:pPr>
        <w:pStyle w:val="Heading2"/>
        <w:bidi/>
        <w:jc w:val="both"/>
        <w:rPr>
          <w:rFonts w:ascii="Simplified Arabic" w:hAnsi="Simplified Arabic" w:cs="Simplified Arabic"/>
          <w:sz w:val="22"/>
          <w:szCs w:val="22"/>
          <w:u w:val="single"/>
          <w:lang w:bidi="ar-KW"/>
        </w:rPr>
      </w:pPr>
      <w:r w:rsidRPr="00430713">
        <w:rPr>
          <w:rFonts w:ascii="Simplified Arabic" w:hAnsi="Simplified Arabic" w:cs="Simplified Arabic"/>
          <w:sz w:val="22"/>
          <w:szCs w:val="22"/>
          <w:rtl/>
          <w:lang w:bidi="ar-LB"/>
        </w:rPr>
        <w:t>الشركة تعتبر المجتمع المحلي شريك أساسي ومن أجل ذلك تعتمد خطة ورؤية تتمحور حول دعم قضاياه الإنسانية والإجتماعية والثقافية بروح إبداعية ومبتكرة كجزء من مسؤوليتها الإجتماعية.</w:t>
      </w:r>
    </w:p>
    <w:p w14:paraId="731996A6" w14:textId="77777777" w:rsidR="008A78F4" w:rsidRPr="00CF5A5B" w:rsidRDefault="008A78F4" w:rsidP="00CF5A5B">
      <w:pPr>
        <w:jc w:val="both"/>
        <w:rPr>
          <w:sz w:val="24"/>
          <w:szCs w:val="24"/>
        </w:rPr>
      </w:pPr>
    </w:p>
    <w:p w14:paraId="501C857A" w14:textId="77777777" w:rsidR="00482C7F" w:rsidRDefault="00482C7F" w:rsidP="00482C7F">
      <w:pPr>
        <w:rPr>
          <w:sz w:val="24"/>
          <w:szCs w:val="24"/>
        </w:rPr>
      </w:pPr>
    </w:p>
    <w:p w14:paraId="71396DD6" w14:textId="77777777" w:rsidR="00240BAF" w:rsidRPr="00EC47A5" w:rsidRDefault="00240BAF" w:rsidP="00482C7F">
      <w:pPr>
        <w:rPr>
          <w:sz w:val="24"/>
          <w:szCs w:val="24"/>
        </w:rPr>
      </w:pPr>
    </w:p>
    <w:p w14:paraId="4D6F48E8" w14:textId="77777777" w:rsidR="00240BAF" w:rsidRPr="0000347F" w:rsidRDefault="00240BAF" w:rsidP="00240BAF">
      <w:pPr>
        <w:jc w:val="both"/>
        <w:rPr>
          <w:rFonts w:cstheme="majorBidi"/>
        </w:rPr>
      </w:pPr>
    </w:p>
    <w:p w14:paraId="414CB7F6" w14:textId="77777777" w:rsidR="007C72BA" w:rsidRPr="00240BAF" w:rsidRDefault="007C72BA" w:rsidP="00240BAF">
      <w:pPr>
        <w:tabs>
          <w:tab w:val="left" w:pos="1560"/>
        </w:tabs>
      </w:pPr>
    </w:p>
    <w:sectPr w:rsidR="007C72BA" w:rsidRPr="00240B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6BFD0" w14:textId="77777777" w:rsidR="007A0237" w:rsidRDefault="007A0237" w:rsidP="00240BAF">
      <w:pPr>
        <w:spacing w:after="0" w:line="240" w:lineRule="auto"/>
      </w:pPr>
      <w:r>
        <w:separator/>
      </w:r>
    </w:p>
  </w:endnote>
  <w:endnote w:type="continuationSeparator" w:id="0">
    <w:p w14:paraId="52F237B4" w14:textId="77777777" w:rsidR="007A0237" w:rsidRDefault="007A0237" w:rsidP="0024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15C62" w14:textId="77777777" w:rsidR="007A0237" w:rsidRDefault="007A0237" w:rsidP="00240BAF">
      <w:pPr>
        <w:spacing w:after="0" w:line="240" w:lineRule="auto"/>
      </w:pPr>
      <w:r>
        <w:separator/>
      </w:r>
    </w:p>
  </w:footnote>
  <w:footnote w:type="continuationSeparator" w:id="0">
    <w:p w14:paraId="587488D5" w14:textId="77777777" w:rsidR="007A0237" w:rsidRDefault="007A0237" w:rsidP="00240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94E52" w14:textId="77777777" w:rsidR="00D3084D" w:rsidRDefault="00D3084D">
    <w:pPr>
      <w:pStyle w:val="Header"/>
    </w:pPr>
    <w:r>
      <w:rPr>
        <w:noProof/>
      </w:rPr>
      <w:drawing>
        <wp:anchor distT="0" distB="0" distL="114300" distR="114300" simplePos="0" relativeHeight="251659264" behindDoc="0" locked="0" layoutInCell="1" allowOverlap="1" wp14:anchorId="6F49D69A" wp14:editId="7EBAD537">
          <wp:simplePos x="0" y="0"/>
          <wp:positionH relativeFrom="margin">
            <wp:posOffset>4143375</wp:posOffset>
          </wp:positionH>
          <wp:positionV relativeFrom="paragraph">
            <wp:posOffset>-85725</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D42BCA"/>
    <w:multiLevelType w:val="hybridMultilevel"/>
    <w:tmpl w:val="DB584906"/>
    <w:lvl w:ilvl="0" w:tplc="64BCED64">
      <w:numFmt w:val="bullet"/>
      <w:lvlText w:val="-"/>
      <w:lvlJc w:val="left"/>
      <w:pPr>
        <w:ind w:left="720" w:hanging="360"/>
      </w:pPr>
      <w:rPr>
        <w:rFonts w:ascii="Simplified Arabic" w:eastAsiaTheme="minorHAnsi"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AF"/>
    <w:rsid w:val="00060775"/>
    <w:rsid w:val="00090622"/>
    <w:rsid w:val="00095447"/>
    <w:rsid w:val="000C4CDF"/>
    <w:rsid w:val="000E2DCE"/>
    <w:rsid w:val="001C3B5D"/>
    <w:rsid w:val="001E2630"/>
    <w:rsid w:val="00240BAF"/>
    <w:rsid w:val="00277AB7"/>
    <w:rsid w:val="003E2259"/>
    <w:rsid w:val="003E727B"/>
    <w:rsid w:val="004107F4"/>
    <w:rsid w:val="0044681D"/>
    <w:rsid w:val="004579A1"/>
    <w:rsid w:val="004753B0"/>
    <w:rsid w:val="00482C7F"/>
    <w:rsid w:val="004B2FEE"/>
    <w:rsid w:val="0054705B"/>
    <w:rsid w:val="00570D2E"/>
    <w:rsid w:val="005D5D9A"/>
    <w:rsid w:val="00627A0E"/>
    <w:rsid w:val="00766C20"/>
    <w:rsid w:val="007A0237"/>
    <w:rsid w:val="007A5036"/>
    <w:rsid w:val="007C105E"/>
    <w:rsid w:val="007C72BA"/>
    <w:rsid w:val="00894B90"/>
    <w:rsid w:val="008A045D"/>
    <w:rsid w:val="008A78F4"/>
    <w:rsid w:val="008B4BCA"/>
    <w:rsid w:val="008F6C87"/>
    <w:rsid w:val="00955437"/>
    <w:rsid w:val="009905D2"/>
    <w:rsid w:val="009A04BF"/>
    <w:rsid w:val="00A4279E"/>
    <w:rsid w:val="00A42DBA"/>
    <w:rsid w:val="00B076AF"/>
    <w:rsid w:val="00B21DA5"/>
    <w:rsid w:val="00BC34E2"/>
    <w:rsid w:val="00BF2E96"/>
    <w:rsid w:val="00CF5A5B"/>
    <w:rsid w:val="00D26F51"/>
    <w:rsid w:val="00D3084D"/>
    <w:rsid w:val="00EC47A5"/>
    <w:rsid w:val="00EF1F07"/>
    <w:rsid w:val="00F04873"/>
    <w:rsid w:val="00F357A0"/>
    <w:rsid w:val="00FB66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A904D"/>
  <w15:chartTrackingRefBased/>
  <w15:docId w15:val="{EB1E3B60-D76D-4D34-80F3-FD81FB9E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E2D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BAF"/>
  </w:style>
  <w:style w:type="paragraph" w:styleId="Footer">
    <w:name w:val="footer"/>
    <w:basedOn w:val="Normal"/>
    <w:link w:val="FooterChar"/>
    <w:uiPriority w:val="99"/>
    <w:unhideWhenUsed/>
    <w:rsid w:val="00240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BAF"/>
  </w:style>
  <w:style w:type="character" w:styleId="CommentReference">
    <w:name w:val="annotation reference"/>
    <w:basedOn w:val="DefaultParagraphFont"/>
    <w:uiPriority w:val="99"/>
    <w:semiHidden/>
    <w:unhideWhenUsed/>
    <w:rsid w:val="00A42DBA"/>
    <w:rPr>
      <w:sz w:val="16"/>
      <w:szCs w:val="16"/>
    </w:rPr>
  </w:style>
  <w:style w:type="paragraph" w:styleId="CommentText">
    <w:name w:val="annotation text"/>
    <w:basedOn w:val="Normal"/>
    <w:link w:val="CommentTextChar"/>
    <w:uiPriority w:val="99"/>
    <w:semiHidden/>
    <w:unhideWhenUsed/>
    <w:rsid w:val="00A42DBA"/>
    <w:pPr>
      <w:spacing w:line="240" w:lineRule="auto"/>
    </w:pPr>
    <w:rPr>
      <w:sz w:val="20"/>
      <w:szCs w:val="20"/>
    </w:rPr>
  </w:style>
  <w:style w:type="character" w:customStyle="1" w:styleId="CommentTextChar">
    <w:name w:val="Comment Text Char"/>
    <w:basedOn w:val="DefaultParagraphFont"/>
    <w:link w:val="CommentText"/>
    <w:uiPriority w:val="99"/>
    <w:semiHidden/>
    <w:rsid w:val="00A42DBA"/>
    <w:rPr>
      <w:sz w:val="20"/>
      <w:szCs w:val="20"/>
    </w:rPr>
  </w:style>
  <w:style w:type="paragraph" w:styleId="CommentSubject">
    <w:name w:val="annotation subject"/>
    <w:basedOn w:val="CommentText"/>
    <w:next w:val="CommentText"/>
    <w:link w:val="CommentSubjectChar"/>
    <w:uiPriority w:val="99"/>
    <w:semiHidden/>
    <w:unhideWhenUsed/>
    <w:rsid w:val="00A42DBA"/>
    <w:rPr>
      <w:b/>
      <w:bCs/>
    </w:rPr>
  </w:style>
  <w:style w:type="character" w:customStyle="1" w:styleId="CommentSubjectChar">
    <w:name w:val="Comment Subject Char"/>
    <w:basedOn w:val="CommentTextChar"/>
    <w:link w:val="CommentSubject"/>
    <w:uiPriority w:val="99"/>
    <w:semiHidden/>
    <w:rsid w:val="00A42DBA"/>
    <w:rPr>
      <w:b/>
      <w:bCs/>
      <w:sz w:val="20"/>
      <w:szCs w:val="20"/>
    </w:rPr>
  </w:style>
  <w:style w:type="paragraph" w:styleId="BalloonText">
    <w:name w:val="Balloon Text"/>
    <w:basedOn w:val="Normal"/>
    <w:link w:val="BalloonTextChar"/>
    <w:uiPriority w:val="99"/>
    <w:semiHidden/>
    <w:unhideWhenUsed/>
    <w:rsid w:val="00A42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DBA"/>
    <w:rPr>
      <w:rFonts w:ascii="Segoe UI" w:hAnsi="Segoe UI" w:cs="Segoe UI"/>
      <w:sz w:val="18"/>
      <w:szCs w:val="18"/>
    </w:rPr>
  </w:style>
  <w:style w:type="paragraph" w:styleId="ListParagraph">
    <w:name w:val="List Paragraph"/>
    <w:basedOn w:val="Normal"/>
    <w:uiPriority w:val="34"/>
    <w:qFormat/>
    <w:rsid w:val="000E2DCE"/>
    <w:pPr>
      <w:ind w:left="720"/>
      <w:contextualSpacing/>
    </w:pPr>
  </w:style>
  <w:style w:type="character" w:customStyle="1" w:styleId="Heading2Char">
    <w:name w:val="Heading 2 Char"/>
    <w:basedOn w:val="DefaultParagraphFont"/>
    <w:link w:val="Heading2"/>
    <w:uiPriority w:val="9"/>
    <w:rsid w:val="000E2DC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573697">
      <w:bodyDiv w:val="1"/>
      <w:marLeft w:val="0"/>
      <w:marRight w:val="0"/>
      <w:marTop w:val="0"/>
      <w:marBottom w:val="0"/>
      <w:divBdr>
        <w:top w:val="none" w:sz="0" w:space="0" w:color="auto"/>
        <w:left w:val="none" w:sz="0" w:space="0" w:color="auto"/>
        <w:bottom w:val="none" w:sz="0" w:space="0" w:color="auto"/>
        <w:right w:val="none" w:sz="0" w:space="0" w:color="auto"/>
      </w:divBdr>
    </w:div>
    <w:div w:id="989602817">
      <w:bodyDiv w:val="1"/>
      <w:marLeft w:val="0"/>
      <w:marRight w:val="0"/>
      <w:marTop w:val="0"/>
      <w:marBottom w:val="0"/>
      <w:divBdr>
        <w:top w:val="none" w:sz="0" w:space="0" w:color="auto"/>
        <w:left w:val="none" w:sz="0" w:space="0" w:color="auto"/>
        <w:bottom w:val="none" w:sz="0" w:space="0" w:color="auto"/>
        <w:right w:val="none" w:sz="0" w:space="0" w:color="auto"/>
      </w:divBdr>
    </w:div>
    <w:div w:id="11485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Daher , Alissar</dc:creator>
  <cp:keywords/>
  <dc:description/>
  <cp:lastModifiedBy>Ghada Barakat</cp:lastModifiedBy>
  <cp:revision>2</cp:revision>
  <dcterms:created xsi:type="dcterms:W3CDTF">2016-09-16T12:23:00Z</dcterms:created>
  <dcterms:modified xsi:type="dcterms:W3CDTF">2016-09-16T12:23:00Z</dcterms:modified>
</cp:coreProperties>
</file>