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E" w:rsidRDefault="0005620E" w:rsidP="0005620E">
      <w:pPr>
        <w:jc w:val="center"/>
        <w:rPr>
          <w:rFonts w:ascii="Simplified Arabic" w:hAnsi="Simplified Arabic" w:cs="Simplified Arabic"/>
          <w:b/>
          <w:bCs/>
          <w:sz w:val="28"/>
          <w:szCs w:val="28"/>
        </w:rPr>
      </w:pPr>
    </w:p>
    <w:p w:rsidR="0005620E" w:rsidRPr="0005620E" w:rsidRDefault="00B902D2" w:rsidP="0005620E">
      <w:pPr>
        <w:jc w:val="center"/>
        <w:rPr>
          <w:rFonts w:ascii="Simplified Arabic" w:hAnsi="Simplified Arabic" w:cs="Simplified Arabic"/>
          <w:b/>
          <w:bCs/>
          <w:sz w:val="32"/>
          <w:szCs w:val="32"/>
          <w:rtl/>
          <w:lang w:bidi="ar-LB"/>
        </w:rPr>
      </w:pPr>
      <w:r w:rsidRPr="0005620E">
        <w:rPr>
          <w:rFonts w:ascii="Simplified Arabic" w:hAnsi="Simplified Arabic" w:cs="Simplified Arabic"/>
          <w:b/>
          <w:bCs/>
          <w:sz w:val="32"/>
          <w:szCs w:val="32"/>
          <w:rtl/>
        </w:rPr>
        <w:t xml:space="preserve">تاتش </w:t>
      </w:r>
      <w:r w:rsidR="00E629E5" w:rsidRPr="0005620E">
        <w:rPr>
          <w:rFonts w:ascii="Simplified Arabic" w:hAnsi="Simplified Arabic" w:cs="Simplified Arabic" w:hint="cs"/>
          <w:b/>
          <w:bCs/>
          <w:sz w:val="32"/>
          <w:szCs w:val="32"/>
          <w:rtl/>
          <w:lang w:bidi="ar-LB"/>
        </w:rPr>
        <w:t>و</w:t>
      </w:r>
      <w:r w:rsidR="00E629E5" w:rsidRPr="0005620E">
        <w:rPr>
          <w:rFonts w:ascii="Simplified Arabic" w:hAnsi="Simplified Arabic" w:cs="Simplified Arabic"/>
          <w:b/>
          <w:bCs/>
          <w:sz w:val="32"/>
          <w:szCs w:val="32"/>
          <w:rtl/>
        </w:rPr>
        <w:t xml:space="preserve">نادي الهومنتمن للسيدات لكرة السلة </w:t>
      </w:r>
      <w:r w:rsidR="00E629E5" w:rsidRPr="0005620E">
        <w:rPr>
          <w:rFonts w:ascii="Simplified Arabic" w:hAnsi="Simplified Arabic" w:cs="Simplified Arabic" w:hint="cs"/>
          <w:b/>
          <w:bCs/>
          <w:sz w:val="32"/>
          <w:szCs w:val="32"/>
          <w:rtl/>
          <w:lang w:bidi="ar-LB"/>
        </w:rPr>
        <w:t xml:space="preserve">يحتفلان بالفوز بثلاث </w:t>
      </w:r>
      <w:r w:rsidR="00EB136D" w:rsidRPr="0005620E">
        <w:rPr>
          <w:rFonts w:ascii="Simplified Arabic" w:hAnsi="Simplified Arabic" w:cs="Simplified Arabic" w:hint="cs"/>
          <w:b/>
          <w:bCs/>
          <w:sz w:val="32"/>
          <w:szCs w:val="32"/>
          <w:rtl/>
          <w:lang w:bidi="ar-LB"/>
        </w:rPr>
        <w:t>بطولات</w:t>
      </w:r>
      <w:r w:rsidR="00E629E5" w:rsidRPr="0005620E">
        <w:rPr>
          <w:rFonts w:ascii="Simplified Arabic" w:hAnsi="Simplified Arabic" w:cs="Simplified Arabic" w:hint="cs"/>
          <w:b/>
          <w:bCs/>
          <w:sz w:val="32"/>
          <w:szCs w:val="32"/>
          <w:rtl/>
          <w:lang w:bidi="ar-LB"/>
        </w:rPr>
        <w:t xml:space="preserve"> هذا الموسم</w:t>
      </w:r>
    </w:p>
    <w:p w:rsidR="003E70BB" w:rsidRDefault="003E70BB" w:rsidP="00903AAD">
      <w:pPr>
        <w:spacing w:after="0" w:line="240" w:lineRule="auto"/>
        <w:jc w:val="both"/>
        <w:rPr>
          <w:sz w:val="24"/>
          <w:szCs w:val="24"/>
        </w:rPr>
      </w:pPr>
    </w:p>
    <w:p w:rsidR="00E629E5" w:rsidRDefault="00E629E5" w:rsidP="00903AAD">
      <w:pPr>
        <w:spacing w:after="0" w:line="240" w:lineRule="auto"/>
        <w:jc w:val="both"/>
        <w:rPr>
          <w:sz w:val="24"/>
          <w:szCs w:val="24"/>
        </w:rPr>
      </w:pPr>
    </w:p>
    <w:p w:rsidR="00E629E5" w:rsidRPr="00E629E5" w:rsidRDefault="00D53B04" w:rsidP="00A03FE4">
      <w:pPr>
        <w:bidi/>
        <w:spacing w:after="0" w:line="240" w:lineRule="auto"/>
        <w:jc w:val="both"/>
        <w:rPr>
          <w:rFonts w:ascii="Simplified Arabic" w:hAnsi="Simplified Arabic" w:cs="Simplified Arabic"/>
          <w:sz w:val="28"/>
          <w:szCs w:val="28"/>
          <w:rtl/>
          <w:lang w:bidi="ar-LB"/>
        </w:rPr>
      </w:pPr>
      <w:r w:rsidRPr="00D53B04">
        <w:rPr>
          <w:rFonts w:ascii="Simplified Arabic" w:hAnsi="Simplified Arabic" w:cs="Simplified Arabic" w:hint="cs"/>
          <w:b/>
          <w:bCs/>
          <w:sz w:val="28"/>
          <w:szCs w:val="28"/>
          <w:rtl/>
          <w:lang w:bidi="ar-LB"/>
        </w:rPr>
        <w:t>بيروت،</w:t>
      </w:r>
      <w:r w:rsidR="00A03FE4">
        <w:rPr>
          <w:rFonts w:ascii="Simplified Arabic" w:hAnsi="Simplified Arabic" w:cs="Simplified Arabic" w:hint="cs"/>
          <w:b/>
          <w:bCs/>
          <w:sz w:val="28"/>
          <w:szCs w:val="28"/>
          <w:rtl/>
          <w:lang w:bidi="ar-LB"/>
        </w:rPr>
        <w:t xml:space="preserve"> 22 </w:t>
      </w:r>
      <w:r w:rsidRPr="00D53B04">
        <w:rPr>
          <w:rFonts w:ascii="Simplified Arabic" w:hAnsi="Simplified Arabic" w:cs="Simplified Arabic" w:hint="cs"/>
          <w:b/>
          <w:bCs/>
          <w:sz w:val="28"/>
          <w:szCs w:val="28"/>
          <w:rtl/>
          <w:lang w:bidi="ar-LB"/>
        </w:rPr>
        <w:t>آذار 2019:</w:t>
      </w:r>
      <w:r w:rsidR="006026DC">
        <w:rPr>
          <w:rFonts w:ascii="Simplified Arabic" w:hAnsi="Simplified Arabic" w:cs="Simplified Arabic"/>
          <w:b/>
          <w:bCs/>
          <w:sz w:val="28"/>
          <w:szCs w:val="28"/>
          <w:lang w:bidi="ar-LB"/>
        </w:rPr>
        <w:t xml:space="preserve"> </w:t>
      </w:r>
      <w:r w:rsidR="00EA2CCA" w:rsidRPr="00D53B04">
        <w:rPr>
          <w:rFonts w:ascii="Simplified Arabic" w:hAnsi="Simplified Arabic" w:cs="Simplified Arabic"/>
          <w:sz w:val="28"/>
          <w:szCs w:val="28"/>
          <w:rtl/>
          <w:lang w:bidi="ar-LB"/>
        </w:rPr>
        <w:t>إحتفلت تاتش، شركة الإتصالات الخلوية والبيانات المتنقلة الأولى في لبنان بإدارة مجموعة زين،</w:t>
      </w:r>
      <w:r w:rsidR="0000731B" w:rsidRPr="00D53B04">
        <w:rPr>
          <w:rFonts w:ascii="Simplified Arabic" w:hAnsi="Simplified Arabic" w:cs="Simplified Arabic"/>
          <w:sz w:val="28"/>
          <w:szCs w:val="28"/>
          <w:rtl/>
          <w:lang w:bidi="ar-LB"/>
        </w:rPr>
        <w:t xml:space="preserve"> بفوز </w:t>
      </w:r>
      <w:bookmarkStart w:id="0" w:name="_Hlk4076877"/>
      <w:r w:rsidR="0000731B" w:rsidRPr="00D53B04">
        <w:rPr>
          <w:rFonts w:ascii="Simplified Arabic" w:hAnsi="Simplified Arabic" w:cs="Simplified Arabic"/>
          <w:sz w:val="28"/>
          <w:szCs w:val="28"/>
          <w:rtl/>
          <w:lang w:bidi="ar-LB"/>
        </w:rPr>
        <w:t xml:space="preserve">نادي الهومنتمن للسيدات لكرة السلة </w:t>
      </w:r>
      <w:bookmarkEnd w:id="0"/>
      <w:r w:rsidR="00E629E5">
        <w:rPr>
          <w:rFonts w:ascii="Simplified Arabic" w:hAnsi="Simplified Arabic" w:cs="Simplified Arabic" w:hint="cs"/>
          <w:sz w:val="28"/>
          <w:szCs w:val="28"/>
          <w:rtl/>
          <w:lang w:bidi="ar-LB"/>
        </w:rPr>
        <w:t xml:space="preserve">بالفوز بثلاث </w:t>
      </w:r>
      <w:r w:rsidR="00EB136D">
        <w:rPr>
          <w:rFonts w:ascii="Simplified Arabic" w:hAnsi="Simplified Arabic" w:cs="Simplified Arabic" w:hint="cs"/>
          <w:sz w:val="28"/>
          <w:szCs w:val="28"/>
          <w:rtl/>
          <w:lang w:bidi="ar-LB"/>
        </w:rPr>
        <w:t>بطولات</w:t>
      </w:r>
      <w:r w:rsidR="00E629E5">
        <w:rPr>
          <w:rFonts w:ascii="Simplified Arabic" w:hAnsi="Simplified Arabic" w:cs="Simplified Arabic" w:hint="cs"/>
          <w:sz w:val="28"/>
          <w:szCs w:val="28"/>
          <w:rtl/>
          <w:lang w:bidi="ar-LB"/>
        </w:rPr>
        <w:t>. ولقد</w:t>
      </w:r>
      <w:r w:rsidR="0000731B" w:rsidRPr="00D53B04">
        <w:rPr>
          <w:rFonts w:ascii="Simplified Arabic" w:hAnsi="Simplified Arabic" w:cs="Simplified Arabic"/>
          <w:sz w:val="28"/>
          <w:szCs w:val="28"/>
          <w:rtl/>
          <w:lang w:bidi="ar-LB"/>
        </w:rPr>
        <w:t xml:space="preserve"> قام الفريق بزيارة المقر الرئيس لشركة تاتش </w:t>
      </w:r>
      <w:r w:rsidR="00A03FE4">
        <w:rPr>
          <w:rFonts w:ascii="Simplified Arabic" w:hAnsi="Simplified Arabic" w:cs="Simplified Arabic" w:hint="cs"/>
          <w:sz w:val="28"/>
          <w:szCs w:val="28"/>
          <w:rtl/>
          <w:lang w:bidi="ar-LB"/>
        </w:rPr>
        <w:t>وقدّم كؤوس البطولات</w:t>
      </w:r>
      <w:r w:rsidR="00E629E5">
        <w:rPr>
          <w:rFonts w:ascii="Simplified Arabic" w:hAnsi="Simplified Arabic" w:cs="Simplified Arabic" w:hint="cs"/>
          <w:sz w:val="28"/>
          <w:szCs w:val="28"/>
          <w:rtl/>
          <w:lang w:bidi="ar-LB"/>
        </w:rPr>
        <w:t xml:space="preserve"> </w:t>
      </w:r>
      <w:r w:rsidR="00A03FE4">
        <w:rPr>
          <w:rFonts w:ascii="Simplified Arabic" w:hAnsi="Simplified Arabic" w:cs="Simplified Arabic" w:hint="cs"/>
          <w:sz w:val="28"/>
          <w:szCs w:val="28"/>
          <w:rtl/>
          <w:lang w:bidi="ar-LB"/>
        </w:rPr>
        <w:t>الثلاث</w:t>
      </w:r>
      <w:r w:rsidR="00E629E5">
        <w:rPr>
          <w:rFonts w:ascii="Simplified Arabic" w:hAnsi="Simplified Arabic" w:cs="Simplified Arabic" w:hint="cs"/>
          <w:sz w:val="28"/>
          <w:szCs w:val="28"/>
          <w:rtl/>
          <w:lang w:bidi="ar-LB"/>
        </w:rPr>
        <w:t xml:space="preserve"> الى ا</w:t>
      </w:r>
      <w:r w:rsidR="00A03FE4">
        <w:rPr>
          <w:rFonts w:ascii="Simplified Arabic" w:hAnsi="Simplified Arabic" w:cs="Simplified Arabic"/>
          <w:sz w:val="28"/>
          <w:szCs w:val="28"/>
          <w:rtl/>
          <w:lang w:bidi="ar-LB"/>
        </w:rPr>
        <w:t>لرئيس التنفيذي للشركة إ</w:t>
      </w:r>
      <w:r w:rsidR="0000731B" w:rsidRPr="00D53B04">
        <w:rPr>
          <w:rFonts w:ascii="Simplified Arabic" w:hAnsi="Simplified Arabic" w:cs="Simplified Arabic"/>
          <w:sz w:val="28"/>
          <w:szCs w:val="28"/>
          <w:rtl/>
          <w:lang w:bidi="ar-LB"/>
        </w:rPr>
        <w:t>مري غوركان.</w:t>
      </w:r>
    </w:p>
    <w:p w:rsidR="00662DEE" w:rsidRDefault="00662DEE" w:rsidP="003E30D0">
      <w:pPr>
        <w:spacing w:after="0" w:line="240" w:lineRule="auto"/>
        <w:jc w:val="both"/>
        <w:rPr>
          <w:b/>
          <w:bCs/>
          <w:sz w:val="24"/>
          <w:szCs w:val="24"/>
          <w:rtl/>
        </w:rPr>
      </w:pPr>
      <w:bookmarkStart w:id="1" w:name="_Hlk3376473"/>
    </w:p>
    <w:p w:rsidR="00662DEE" w:rsidRDefault="00662DEE" w:rsidP="00A03FE4">
      <w:pPr>
        <w:bidi/>
        <w:spacing w:after="0" w:line="240" w:lineRule="auto"/>
        <w:jc w:val="both"/>
        <w:rPr>
          <w:rFonts w:ascii="Simplified Arabic" w:hAnsi="Simplified Arabic" w:cs="Simplified Arabic"/>
          <w:sz w:val="28"/>
          <w:szCs w:val="28"/>
          <w:rtl/>
          <w:lang w:bidi="ar-LB"/>
        </w:rPr>
      </w:pPr>
      <w:r w:rsidRPr="00D53B04">
        <w:rPr>
          <w:rFonts w:ascii="Simplified Arabic" w:hAnsi="Simplified Arabic" w:cs="Simplified Arabic" w:hint="cs"/>
          <w:sz w:val="28"/>
          <w:szCs w:val="28"/>
          <w:rtl/>
          <w:lang w:bidi="ar-LB"/>
        </w:rPr>
        <w:t xml:space="preserve">شركة تاتش </w:t>
      </w:r>
      <w:r w:rsidRPr="00D53B04">
        <w:rPr>
          <w:rFonts w:ascii="Simplified Arabic" w:hAnsi="Simplified Arabic" w:cs="Simplified Arabic"/>
          <w:sz w:val="28"/>
          <w:szCs w:val="28"/>
          <w:rtl/>
          <w:lang w:bidi="ar-LB"/>
        </w:rPr>
        <w:t xml:space="preserve">هي </w:t>
      </w:r>
      <w:r w:rsidR="00A03FE4">
        <w:rPr>
          <w:rFonts w:ascii="Simplified Arabic" w:hAnsi="Simplified Arabic" w:cs="Simplified Arabic" w:hint="cs"/>
          <w:sz w:val="28"/>
          <w:szCs w:val="28"/>
          <w:rtl/>
          <w:lang w:bidi="ar-LB"/>
        </w:rPr>
        <w:t>أحد الرعاة الأساسيين</w:t>
      </w:r>
      <w:r w:rsidRPr="00D53B04">
        <w:rPr>
          <w:rFonts w:ascii="Simplified Arabic" w:hAnsi="Simplified Arabic" w:cs="Simplified Arabic"/>
          <w:sz w:val="28"/>
          <w:szCs w:val="28"/>
          <w:rtl/>
          <w:lang w:bidi="ar-LB"/>
        </w:rPr>
        <w:t xml:space="preserve"> لنادي </w:t>
      </w:r>
      <w:r w:rsidRPr="00D53B04">
        <w:rPr>
          <w:rFonts w:ascii="Simplified Arabic" w:hAnsi="Simplified Arabic" w:cs="Simplified Arabic" w:hint="cs"/>
          <w:sz w:val="28"/>
          <w:szCs w:val="28"/>
          <w:rtl/>
          <w:lang w:bidi="ar-LB"/>
        </w:rPr>
        <w:t>الهومنتمن</w:t>
      </w:r>
      <w:r w:rsidRPr="00D53B04">
        <w:rPr>
          <w:rFonts w:ascii="Simplified Arabic" w:hAnsi="Simplified Arabic" w:cs="Simplified Arabic"/>
          <w:sz w:val="28"/>
          <w:szCs w:val="28"/>
          <w:rtl/>
          <w:lang w:bidi="ar-LB"/>
        </w:rPr>
        <w:t xml:space="preserve"> لكرة السلة،</w:t>
      </w:r>
      <w:r w:rsidRPr="00D53B04">
        <w:rPr>
          <w:rFonts w:ascii="Simplified Arabic" w:hAnsi="Simplified Arabic" w:cs="Simplified Arabic" w:hint="cs"/>
          <w:sz w:val="28"/>
          <w:szCs w:val="28"/>
          <w:rtl/>
          <w:lang w:bidi="ar-LB"/>
        </w:rPr>
        <w:t xml:space="preserve"> </w:t>
      </w:r>
      <w:r w:rsidR="00D53B04">
        <w:rPr>
          <w:rFonts w:ascii="Simplified Arabic" w:hAnsi="Simplified Arabic" w:cs="Simplified Arabic" w:hint="cs"/>
          <w:sz w:val="28"/>
          <w:szCs w:val="28"/>
          <w:rtl/>
          <w:lang w:bidi="ar-LB"/>
        </w:rPr>
        <w:t>و</w:t>
      </w:r>
      <w:r w:rsidRPr="00D53B04">
        <w:rPr>
          <w:rFonts w:ascii="Simplified Arabic" w:hAnsi="Simplified Arabic" w:cs="Simplified Arabic" w:hint="cs"/>
          <w:sz w:val="28"/>
          <w:szCs w:val="28"/>
          <w:rtl/>
          <w:lang w:bidi="ar-LB"/>
        </w:rPr>
        <w:t>ل</w:t>
      </w:r>
      <w:r w:rsidR="00D53B04">
        <w:rPr>
          <w:rFonts w:ascii="Simplified Arabic" w:hAnsi="Simplified Arabic" w:cs="Simplified Arabic" w:hint="cs"/>
          <w:sz w:val="28"/>
          <w:szCs w:val="28"/>
          <w:rtl/>
          <w:lang w:bidi="ar-LB"/>
        </w:rPr>
        <w:t>قد حرصت على تقديم دعم مميز</w:t>
      </w:r>
      <w:r w:rsidRPr="00D53B04">
        <w:rPr>
          <w:rFonts w:ascii="Simplified Arabic" w:hAnsi="Simplified Arabic" w:cs="Simplified Arabic" w:hint="cs"/>
          <w:sz w:val="28"/>
          <w:szCs w:val="28"/>
          <w:rtl/>
          <w:lang w:bidi="ar-LB"/>
        </w:rPr>
        <w:t xml:space="preserve"> لفريق السيدات لسنوات</w:t>
      </w:r>
      <w:r w:rsidR="00D53B04">
        <w:rPr>
          <w:rFonts w:ascii="Simplified Arabic" w:hAnsi="Simplified Arabic" w:cs="Simplified Arabic" w:hint="cs"/>
          <w:sz w:val="28"/>
          <w:szCs w:val="28"/>
          <w:rtl/>
          <w:lang w:bidi="ar-LB"/>
        </w:rPr>
        <w:t xml:space="preserve"> عدة</w:t>
      </w:r>
      <w:r w:rsidRPr="00D53B04">
        <w:rPr>
          <w:rFonts w:ascii="Simplified Arabic" w:hAnsi="Simplified Arabic" w:cs="Simplified Arabic"/>
          <w:sz w:val="28"/>
          <w:szCs w:val="28"/>
          <w:rtl/>
          <w:lang w:bidi="ar-LB"/>
        </w:rPr>
        <w:t xml:space="preserve">. </w:t>
      </w:r>
      <w:r w:rsidRPr="00D53B04">
        <w:rPr>
          <w:rFonts w:ascii="Simplified Arabic" w:hAnsi="Simplified Arabic" w:cs="Simplified Arabic" w:hint="cs"/>
          <w:sz w:val="28"/>
          <w:szCs w:val="28"/>
          <w:rtl/>
          <w:lang w:bidi="ar-LB"/>
        </w:rPr>
        <w:t xml:space="preserve">هذا وقد </w:t>
      </w:r>
      <w:r w:rsidR="00E629E5">
        <w:rPr>
          <w:rFonts w:ascii="Simplified Arabic" w:hAnsi="Simplified Arabic" w:cs="Simplified Arabic" w:hint="cs"/>
          <w:sz w:val="28"/>
          <w:szCs w:val="28"/>
          <w:rtl/>
          <w:lang w:bidi="ar-LB"/>
        </w:rPr>
        <w:t>فاز</w:t>
      </w:r>
      <w:r w:rsidRPr="00D53B04">
        <w:rPr>
          <w:rFonts w:ascii="Simplified Arabic" w:hAnsi="Simplified Arabic" w:cs="Simplified Arabic"/>
          <w:sz w:val="28"/>
          <w:szCs w:val="28"/>
          <w:rtl/>
          <w:lang w:bidi="ar-LB"/>
        </w:rPr>
        <w:t xml:space="preserve"> </w:t>
      </w:r>
      <w:r w:rsidRPr="00D53B04">
        <w:rPr>
          <w:rFonts w:ascii="Simplified Arabic" w:hAnsi="Simplified Arabic" w:cs="Simplified Arabic" w:hint="cs"/>
          <w:sz w:val="28"/>
          <w:szCs w:val="28"/>
          <w:rtl/>
          <w:lang w:bidi="ar-LB"/>
        </w:rPr>
        <w:t xml:space="preserve">نادي الهومنتمن </w:t>
      </w:r>
      <w:r w:rsidRPr="00D53B04">
        <w:rPr>
          <w:rFonts w:ascii="Simplified Arabic" w:hAnsi="Simplified Arabic" w:cs="Simplified Arabic"/>
          <w:sz w:val="28"/>
          <w:szCs w:val="28"/>
          <w:rtl/>
          <w:lang w:bidi="ar-LB"/>
        </w:rPr>
        <w:t>للسيدات</w:t>
      </w:r>
      <w:r w:rsidR="00E629E5">
        <w:rPr>
          <w:rFonts w:ascii="Simplified Arabic" w:hAnsi="Simplified Arabic" w:cs="Simplified Arabic" w:hint="cs"/>
          <w:sz w:val="28"/>
          <w:szCs w:val="28"/>
          <w:rtl/>
          <w:lang w:bidi="ar-LB"/>
        </w:rPr>
        <w:t xml:space="preserve"> بكأس السوبر</w:t>
      </w:r>
      <w:r w:rsidR="00E629E5">
        <w:rPr>
          <w:rFonts w:ascii="Simplified Arabic" w:hAnsi="Simplified Arabic" w:cs="Simplified Arabic"/>
          <w:sz w:val="28"/>
          <w:szCs w:val="28"/>
          <w:lang w:bidi="ar-LB"/>
        </w:rPr>
        <w:t xml:space="preserve"> Super Cup</w:t>
      </w:r>
      <w:r w:rsidR="00E629E5">
        <w:rPr>
          <w:rFonts w:ascii="Simplified Arabic" w:hAnsi="Simplified Arabic" w:cs="Simplified Arabic" w:hint="cs"/>
          <w:sz w:val="28"/>
          <w:szCs w:val="28"/>
          <w:rtl/>
          <w:lang w:bidi="ar-LB"/>
        </w:rPr>
        <w:t xml:space="preserve"> وكأس لبنان </w:t>
      </w:r>
      <w:r w:rsidR="00E629E5">
        <w:rPr>
          <w:rFonts w:ascii="Simplified Arabic" w:hAnsi="Simplified Arabic" w:cs="Simplified Arabic"/>
          <w:sz w:val="28"/>
          <w:szCs w:val="28"/>
          <w:lang w:bidi="ar-LB"/>
        </w:rPr>
        <w:t>Lebanese Cup</w:t>
      </w:r>
      <w:r w:rsidR="00E629E5">
        <w:rPr>
          <w:rFonts w:ascii="Simplified Arabic" w:hAnsi="Simplified Arabic" w:cs="Simplified Arabic" w:hint="cs"/>
          <w:sz w:val="28"/>
          <w:szCs w:val="28"/>
          <w:rtl/>
          <w:lang w:bidi="ar-LB"/>
        </w:rPr>
        <w:t xml:space="preserve"> وبطولة الأندية العربية </w:t>
      </w:r>
      <w:r w:rsidR="00E629E5">
        <w:rPr>
          <w:rFonts w:ascii="Simplified Arabic" w:hAnsi="Simplified Arabic" w:cs="Simplified Arabic"/>
          <w:sz w:val="28"/>
          <w:szCs w:val="28"/>
          <w:lang w:bidi="ar-LB"/>
        </w:rPr>
        <w:t>Arab Championship</w:t>
      </w:r>
      <w:r w:rsidR="009B1ADF">
        <w:rPr>
          <w:rFonts w:ascii="Simplified Arabic" w:hAnsi="Simplified Arabic" w:cs="Simplified Arabic" w:hint="cs"/>
          <w:sz w:val="28"/>
          <w:szCs w:val="28"/>
          <w:rtl/>
          <w:lang w:bidi="ar-LB"/>
        </w:rPr>
        <w:t xml:space="preserve"> وهي أحدث إنجازاته </w:t>
      </w:r>
      <w:r w:rsidR="00E629E5">
        <w:rPr>
          <w:rFonts w:ascii="Simplified Arabic" w:hAnsi="Simplified Arabic" w:cs="Simplified Arabic" w:hint="cs"/>
          <w:sz w:val="28"/>
          <w:szCs w:val="28"/>
          <w:rtl/>
          <w:lang w:bidi="ar-LB"/>
        </w:rPr>
        <w:t>خلال هذا العام.</w:t>
      </w:r>
    </w:p>
    <w:p w:rsidR="00662DEE" w:rsidRPr="00D53B04" w:rsidRDefault="00662DEE" w:rsidP="00636DEF">
      <w:pPr>
        <w:spacing w:after="0" w:line="240" w:lineRule="auto"/>
        <w:jc w:val="both"/>
        <w:rPr>
          <w:rFonts w:ascii="Simplified Arabic" w:hAnsi="Simplified Arabic" w:cs="Simplified Arabic"/>
          <w:sz w:val="28"/>
          <w:szCs w:val="28"/>
          <w:rtl/>
          <w:lang w:bidi="ar-LB"/>
        </w:rPr>
      </w:pPr>
    </w:p>
    <w:p w:rsidR="00662DEE" w:rsidRDefault="00662DEE" w:rsidP="0005620E">
      <w:pPr>
        <w:bidi/>
        <w:spacing w:after="0" w:line="240" w:lineRule="auto"/>
        <w:jc w:val="both"/>
        <w:rPr>
          <w:rFonts w:ascii="Simplified Arabic" w:hAnsi="Simplified Arabic" w:cs="Simplified Arabic"/>
          <w:sz w:val="28"/>
          <w:szCs w:val="28"/>
          <w:rtl/>
          <w:lang w:bidi="ar-LB"/>
        </w:rPr>
      </w:pPr>
      <w:r w:rsidRPr="00D53B04">
        <w:rPr>
          <w:rFonts w:ascii="Simplified Arabic" w:hAnsi="Simplified Arabic" w:cs="Simplified Arabic" w:hint="cs"/>
          <w:sz w:val="28"/>
          <w:szCs w:val="28"/>
          <w:rtl/>
          <w:lang w:bidi="ar-LB"/>
        </w:rPr>
        <w:t xml:space="preserve">وفي تعليقه على </w:t>
      </w:r>
      <w:r w:rsidR="00D53B04">
        <w:rPr>
          <w:rFonts w:ascii="Simplified Arabic" w:hAnsi="Simplified Arabic" w:cs="Simplified Arabic" w:hint="cs"/>
          <w:sz w:val="28"/>
          <w:szCs w:val="28"/>
          <w:rtl/>
          <w:lang w:bidi="ar-LB"/>
        </w:rPr>
        <w:t>هذا الفوز</w:t>
      </w:r>
      <w:r w:rsidRPr="00D53B04">
        <w:rPr>
          <w:rFonts w:ascii="Simplified Arabic" w:hAnsi="Simplified Arabic" w:cs="Simplified Arabic" w:hint="cs"/>
          <w:sz w:val="28"/>
          <w:szCs w:val="28"/>
          <w:rtl/>
          <w:lang w:bidi="ar-LB"/>
        </w:rPr>
        <w:t xml:space="preserve"> قال الرئيس التنفيذي لشركة تاتش </w:t>
      </w:r>
      <w:r w:rsidR="00F867F2">
        <w:rPr>
          <w:rFonts w:ascii="Simplified Arabic" w:hAnsi="Simplified Arabic" w:cs="Simplified Arabic" w:hint="cs"/>
          <w:sz w:val="28"/>
          <w:szCs w:val="28"/>
          <w:rtl/>
          <w:lang w:bidi="ar-LB"/>
        </w:rPr>
        <w:t>إ</w:t>
      </w:r>
      <w:r w:rsidRPr="00D53B04">
        <w:rPr>
          <w:rFonts w:ascii="Simplified Arabic" w:hAnsi="Simplified Arabic" w:cs="Simplified Arabic" w:hint="cs"/>
          <w:sz w:val="28"/>
          <w:szCs w:val="28"/>
          <w:rtl/>
          <w:lang w:bidi="ar-LB"/>
        </w:rPr>
        <w:t>مري غوركان: "</w:t>
      </w:r>
      <w:r w:rsidRPr="00D53B04">
        <w:rPr>
          <w:rFonts w:ascii="Simplified Arabic" w:hAnsi="Simplified Arabic" w:cs="Simplified Arabic"/>
          <w:sz w:val="28"/>
          <w:szCs w:val="28"/>
          <w:rtl/>
          <w:lang w:bidi="ar-LB"/>
        </w:rPr>
        <w:t>نهنئ فريق</w:t>
      </w:r>
      <w:r w:rsidR="00971DAC" w:rsidRPr="00D53B04">
        <w:rPr>
          <w:rFonts w:ascii="Simplified Arabic" w:hAnsi="Simplified Arabic" w:cs="Simplified Arabic" w:hint="cs"/>
          <w:sz w:val="28"/>
          <w:szCs w:val="28"/>
          <w:rtl/>
          <w:lang w:bidi="ar-LB"/>
        </w:rPr>
        <w:t xml:space="preserve"> الهومنتمن</w:t>
      </w:r>
      <w:r w:rsidRPr="00D53B04">
        <w:rPr>
          <w:rFonts w:ascii="Simplified Arabic" w:hAnsi="Simplified Arabic" w:cs="Simplified Arabic"/>
          <w:sz w:val="28"/>
          <w:szCs w:val="28"/>
          <w:rtl/>
          <w:lang w:bidi="ar-LB"/>
        </w:rPr>
        <w:t xml:space="preserve"> </w:t>
      </w:r>
      <w:r w:rsidR="00971DAC" w:rsidRPr="00D53B04">
        <w:rPr>
          <w:rFonts w:ascii="Simplified Arabic" w:hAnsi="Simplified Arabic" w:cs="Simplified Arabic" w:hint="cs"/>
          <w:sz w:val="28"/>
          <w:szCs w:val="28"/>
          <w:rtl/>
          <w:lang w:bidi="ar-LB"/>
        </w:rPr>
        <w:t>ل</w:t>
      </w:r>
      <w:r w:rsidRPr="00D53B04">
        <w:rPr>
          <w:rFonts w:ascii="Simplified Arabic" w:hAnsi="Simplified Arabic" w:cs="Simplified Arabic"/>
          <w:sz w:val="28"/>
          <w:szCs w:val="28"/>
          <w:rtl/>
          <w:lang w:bidi="ar-LB"/>
        </w:rPr>
        <w:t>كرة السلة للسيدات على</w:t>
      </w:r>
      <w:r w:rsidR="0005620E">
        <w:rPr>
          <w:rFonts w:ascii="Simplified Arabic" w:hAnsi="Simplified Arabic" w:cs="Simplified Arabic" w:hint="cs"/>
          <w:sz w:val="28"/>
          <w:szCs w:val="28"/>
          <w:rtl/>
          <w:lang w:bidi="ar-LB"/>
        </w:rPr>
        <w:t xml:space="preserve"> هذا الفوز</w:t>
      </w:r>
      <w:r w:rsidR="00971DAC" w:rsidRPr="00D53B04">
        <w:rPr>
          <w:rFonts w:ascii="Simplified Arabic" w:hAnsi="Simplified Arabic" w:cs="Simplified Arabic" w:hint="cs"/>
          <w:sz w:val="28"/>
          <w:szCs w:val="28"/>
          <w:rtl/>
          <w:lang w:bidi="ar-LB"/>
        </w:rPr>
        <w:t xml:space="preserve"> </w:t>
      </w:r>
      <w:r w:rsidR="00F867F2">
        <w:rPr>
          <w:rFonts w:ascii="Simplified Arabic" w:hAnsi="Simplified Arabic" w:cs="Simplified Arabic" w:hint="cs"/>
          <w:sz w:val="28"/>
          <w:szCs w:val="28"/>
          <w:rtl/>
          <w:lang w:bidi="ar-LB"/>
        </w:rPr>
        <w:t>الثلاثي</w:t>
      </w:r>
      <w:r w:rsidRPr="00D53B04">
        <w:rPr>
          <w:rFonts w:ascii="Simplified Arabic" w:hAnsi="Simplified Arabic" w:cs="Simplified Arabic"/>
          <w:sz w:val="28"/>
          <w:szCs w:val="28"/>
          <w:rtl/>
          <w:lang w:bidi="ar-LB"/>
        </w:rPr>
        <w:t>.</w:t>
      </w:r>
      <w:r w:rsidR="00F867F2">
        <w:rPr>
          <w:rFonts w:ascii="Simplified Arabic" w:hAnsi="Simplified Arabic" w:cs="Simplified Arabic" w:hint="cs"/>
          <w:sz w:val="28"/>
          <w:szCs w:val="28"/>
          <w:rtl/>
          <w:lang w:bidi="ar-LB"/>
        </w:rPr>
        <w:t xml:space="preserve"> ونتطلع</w:t>
      </w:r>
      <w:r w:rsidRPr="00D53B04">
        <w:rPr>
          <w:rFonts w:ascii="Simplified Arabic" w:hAnsi="Simplified Arabic" w:cs="Simplified Arabic"/>
          <w:sz w:val="28"/>
          <w:szCs w:val="28"/>
          <w:rtl/>
          <w:lang w:bidi="ar-LB"/>
        </w:rPr>
        <w:t xml:space="preserve"> </w:t>
      </w:r>
      <w:r w:rsidR="00F867F2">
        <w:rPr>
          <w:rFonts w:ascii="Simplified Arabic" w:hAnsi="Simplified Arabic" w:cs="Simplified Arabic" w:hint="cs"/>
          <w:sz w:val="28"/>
          <w:szCs w:val="28"/>
          <w:rtl/>
          <w:lang w:bidi="ar-LB"/>
        </w:rPr>
        <w:t>لمزيد</w:t>
      </w:r>
      <w:r w:rsidRPr="00D53B04">
        <w:rPr>
          <w:rFonts w:ascii="Simplified Arabic" w:hAnsi="Simplified Arabic" w:cs="Simplified Arabic"/>
          <w:sz w:val="28"/>
          <w:szCs w:val="28"/>
          <w:rtl/>
          <w:lang w:bidi="ar-LB"/>
        </w:rPr>
        <w:t xml:space="preserve"> من الإنجازات والانتصارات</w:t>
      </w:r>
      <w:r w:rsidR="00971DAC" w:rsidRPr="00D53B04">
        <w:rPr>
          <w:rFonts w:ascii="Simplified Arabic" w:hAnsi="Simplified Arabic" w:cs="Simplified Arabic" w:hint="cs"/>
          <w:sz w:val="28"/>
          <w:szCs w:val="28"/>
          <w:rtl/>
          <w:lang w:bidi="ar-LB"/>
        </w:rPr>
        <w:t xml:space="preserve"> التي سي</w:t>
      </w:r>
      <w:r w:rsidRPr="00D53B04">
        <w:rPr>
          <w:rFonts w:ascii="Simplified Arabic" w:hAnsi="Simplified Arabic" w:cs="Simplified Arabic"/>
          <w:sz w:val="28"/>
          <w:szCs w:val="28"/>
          <w:rtl/>
          <w:lang w:bidi="ar-LB"/>
        </w:rPr>
        <w:t>حققها ال</w:t>
      </w:r>
      <w:r w:rsidR="00971DAC" w:rsidRPr="00D53B04">
        <w:rPr>
          <w:rFonts w:ascii="Simplified Arabic" w:hAnsi="Simplified Arabic" w:cs="Simplified Arabic" w:hint="cs"/>
          <w:sz w:val="28"/>
          <w:szCs w:val="28"/>
          <w:rtl/>
          <w:lang w:bidi="ar-LB"/>
        </w:rPr>
        <w:t xml:space="preserve">نادي </w:t>
      </w:r>
      <w:r w:rsidRPr="00D53B04">
        <w:rPr>
          <w:rFonts w:ascii="Simplified Arabic" w:hAnsi="Simplified Arabic" w:cs="Simplified Arabic"/>
          <w:sz w:val="28"/>
          <w:szCs w:val="28"/>
          <w:rtl/>
          <w:lang w:bidi="ar-LB"/>
        </w:rPr>
        <w:t xml:space="preserve">في المستقبل. </w:t>
      </w:r>
      <w:r w:rsidR="0005620E">
        <w:rPr>
          <w:rFonts w:ascii="Simplified Arabic" w:hAnsi="Simplified Arabic" w:cs="Simplified Arabic" w:hint="cs"/>
          <w:sz w:val="28"/>
          <w:szCs w:val="28"/>
          <w:rtl/>
          <w:lang w:bidi="ar-LB"/>
        </w:rPr>
        <w:t>كما نؤ</w:t>
      </w:r>
      <w:r w:rsidR="00971DAC" w:rsidRPr="00D53B04">
        <w:rPr>
          <w:rFonts w:ascii="Simplified Arabic" w:hAnsi="Simplified Arabic" w:cs="Simplified Arabic" w:hint="cs"/>
          <w:sz w:val="28"/>
          <w:szCs w:val="28"/>
          <w:rtl/>
          <w:lang w:bidi="ar-LB"/>
        </w:rPr>
        <w:t>كد على إستمرارنا</w:t>
      </w:r>
      <w:r w:rsidRPr="00D53B04">
        <w:rPr>
          <w:rFonts w:ascii="Simplified Arabic" w:hAnsi="Simplified Arabic" w:cs="Simplified Arabic"/>
          <w:sz w:val="28"/>
          <w:szCs w:val="28"/>
          <w:rtl/>
          <w:lang w:bidi="ar-LB"/>
        </w:rPr>
        <w:t xml:space="preserve"> في دعم </w:t>
      </w:r>
      <w:r w:rsidR="00971DAC" w:rsidRPr="00D53B04">
        <w:rPr>
          <w:rFonts w:ascii="Simplified Arabic" w:hAnsi="Simplified Arabic" w:cs="Simplified Arabic" w:hint="cs"/>
          <w:sz w:val="28"/>
          <w:szCs w:val="28"/>
          <w:rtl/>
          <w:lang w:bidi="ar-LB"/>
        </w:rPr>
        <w:t xml:space="preserve">نادي الهومنتمن </w:t>
      </w:r>
      <w:r w:rsidRPr="00D53B04">
        <w:rPr>
          <w:rFonts w:ascii="Simplified Arabic" w:hAnsi="Simplified Arabic" w:cs="Simplified Arabic"/>
          <w:sz w:val="28"/>
          <w:szCs w:val="28"/>
          <w:rtl/>
          <w:lang w:bidi="ar-LB"/>
        </w:rPr>
        <w:t>لكرة السلة</w:t>
      </w:r>
      <w:r w:rsidR="00D53B04">
        <w:rPr>
          <w:rFonts w:ascii="Simplified Arabic" w:hAnsi="Simplified Arabic" w:cs="Simplified Arabic" w:hint="cs"/>
          <w:sz w:val="28"/>
          <w:szCs w:val="28"/>
          <w:rtl/>
          <w:lang w:bidi="ar-LB"/>
        </w:rPr>
        <w:t xml:space="preserve">، </w:t>
      </w:r>
      <w:r w:rsidR="000C7FCF">
        <w:rPr>
          <w:rFonts w:ascii="Simplified Arabic" w:hAnsi="Simplified Arabic" w:cs="Simplified Arabic" w:hint="cs"/>
          <w:sz w:val="28"/>
          <w:szCs w:val="28"/>
          <w:rtl/>
          <w:lang w:bidi="ar-LB"/>
        </w:rPr>
        <w:t xml:space="preserve">هذا النادي </w:t>
      </w:r>
      <w:r w:rsidR="00D53B04">
        <w:rPr>
          <w:rFonts w:ascii="Simplified Arabic" w:hAnsi="Simplified Arabic" w:cs="Simplified Arabic" w:hint="cs"/>
          <w:sz w:val="28"/>
          <w:szCs w:val="28"/>
          <w:rtl/>
          <w:lang w:bidi="ar-LB"/>
        </w:rPr>
        <w:t>الذي نستلهم من</w:t>
      </w:r>
      <w:r w:rsidR="009E602D" w:rsidRPr="00D53B04">
        <w:rPr>
          <w:rFonts w:ascii="Simplified Arabic" w:hAnsi="Simplified Arabic" w:cs="Simplified Arabic" w:hint="cs"/>
          <w:sz w:val="28"/>
          <w:szCs w:val="28"/>
          <w:rtl/>
          <w:lang w:bidi="ar-LB"/>
        </w:rPr>
        <w:t xml:space="preserve"> </w:t>
      </w:r>
      <w:r w:rsidR="00D53B04">
        <w:rPr>
          <w:rFonts w:ascii="Simplified Arabic" w:hAnsi="Simplified Arabic" w:cs="Simplified Arabic" w:hint="cs"/>
          <w:sz w:val="28"/>
          <w:szCs w:val="28"/>
          <w:rtl/>
          <w:lang w:bidi="ar-LB"/>
        </w:rPr>
        <w:t>المواهب المتميزة</w:t>
      </w:r>
      <w:r w:rsidR="009E602D" w:rsidRPr="00D53B04">
        <w:rPr>
          <w:rFonts w:ascii="Simplified Arabic" w:hAnsi="Simplified Arabic" w:cs="Simplified Arabic" w:hint="cs"/>
          <w:sz w:val="28"/>
          <w:szCs w:val="28"/>
          <w:rtl/>
          <w:lang w:bidi="ar-LB"/>
        </w:rPr>
        <w:t xml:space="preserve"> </w:t>
      </w:r>
      <w:r w:rsidR="00D53B04">
        <w:rPr>
          <w:rFonts w:ascii="Simplified Arabic" w:hAnsi="Simplified Arabic" w:cs="Simplified Arabic" w:hint="cs"/>
          <w:sz w:val="28"/>
          <w:szCs w:val="28"/>
          <w:rtl/>
          <w:lang w:bidi="ar-LB"/>
        </w:rPr>
        <w:t xml:space="preserve">التي يضمها </w:t>
      </w:r>
      <w:r w:rsidR="00F867F2">
        <w:rPr>
          <w:rFonts w:ascii="Simplified Arabic" w:hAnsi="Simplified Arabic" w:cs="Simplified Arabic" w:hint="cs"/>
          <w:sz w:val="28"/>
          <w:szCs w:val="28"/>
          <w:rtl/>
          <w:lang w:bidi="ar-LB"/>
        </w:rPr>
        <w:t>في صفوفه ومن روح الفريق الواحد"</w:t>
      </w:r>
      <w:r w:rsidR="009E602D" w:rsidRPr="00D53B04">
        <w:rPr>
          <w:rFonts w:ascii="Simplified Arabic" w:hAnsi="Simplified Arabic" w:cs="Simplified Arabic" w:hint="cs"/>
          <w:sz w:val="28"/>
          <w:szCs w:val="28"/>
          <w:rtl/>
          <w:lang w:bidi="ar-LB"/>
        </w:rPr>
        <w:t>.</w:t>
      </w:r>
    </w:p>
    <w:p w:rsidR="00F867F2" w:rsidRDefault="00F867F2" w:rsidP="00EB136D">
      <w:pPr>
        <w:bidi/>
        <w:spacing w:after="0" w:line="240" w:lineRule="auto"/>
        <w:jc w:val="both"/>
        <w:rPr>
          <w:rFonts w:ascii="Simplified Arabic" w:hAnsi="Simplified Arabic" w:cs="Simplified Arabic"/>
          <w:sz w:val="28"/>
          <w:szCs w:val="28"/>
          <w:rtl/>
          <w:lang w:bidi="ar-LB"/>
        </w:rPr>
      </w:pPr>
    </w:p>
    <w:p w:rsidR="00E629E5" w:rsidRPr="00D53B04" w:rsidRDefault="00F867F2" w:rsidP="00F867F2">
      <w:pPr>
        <w:bidi/>
        <w:spacing w:after="0"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تالين خوتشادوريان، مديرة النادي قالت: "</w:t>
      </w:r>
      <w:r w:rsidR="00E629E5">
        <w:rPr>
          <w:rFonts w:ascii="Simplified Arabic" w:hAnsi="Simplified Arabic" w:cs="Simplified Arabic" w:hint="cs"/>
          <w:sz w:val="28"/>
          <w:szCs w:val="28"/>
          <w:rtl/>
          <w:lang w:bidi="ar-LB"/>
        </w:rPr>
        <w:t>بالنيابة عن هومنتمون أنطلي</w:t>
      </w:r>
      <w:r>
        <w:rPr>
          <w:rFonts w:ascii="Simplified Arabic" w:hAnsi="Simplified Arabic" w:cs="Simplified Arabic" w:hint="cs"/>
          <w:sz w:val="28"/>
          <w:szCs w:val="28"/>
          <w:rtl/>
          <w:lang w:bidi="ar-LB"/>
        </w:rPr>
        <w:t xml:space="preserve">اس، أتوجه بخالص شكرنا لإلتزام شركة تاتش </w:t>
      </w:r>
      <w:r w:rsidR="00E629E5">
        <w:rPr>
          <w:rFonts w:ascii="Simplified Arabic" w:hAnsi="Simplified Arabic" w:cs="Simplified Arabic" w:hint="cs"/>
          <w:sz w:val="28"/>
          <w:szCs w:val="28"/>
          <w:rtl/>
          <w:lang w:bidi="ar-LB"/>
        </w:rPr>
        <w:t>بإنجاح هذا الفريق. فلقد ساهمت في تحقيق رؤيتنا</w:t>
      </w:r>
      <w:r w:rsidR="00EB136D">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و</w:t>
      </w:r>
      <w:r w:rsidR="00EB136D">
        <w:rPr>
          <w:rFonts w:ascii="Simplified Arabic" w:hAnsi="Simplified Arabic" w:cs="Simplified Arabic" w:hint="cs"/>
          <w:sz w:val="28"/>
          <w:szCs w:val="28"/>
          <w:rtl/>
          <w:lang w:bidi="ar-LB"/>
        </w:rPr>
        <w:t xml:space="preserve">الفوز في ثلاث بطولات هذا </w:t>
      </w:r>
      <w:r>
        <w:rPr>
          <w:rFonts w:ascii="Simplified Arabic" w:hAnsi="Simplified Arabic" w:cs="Simplified Arabic" w:hint="cs"/>
          <w:sz w:val="28"/>
          <w:szCs w:val="28"/>
          <w:rtl/>
          <w:lang w:bidi="ar-LB"/>
        </w:rPr>
        <w:t xml:space="preserve">الموسم: بطولة الأندية العربية، </w:t>
      </w:r>
      <w:r w:rsidR="00EB136D">
        <w:rPr>
          <w:rFonts w:ascii="Simplified Arabic" w:hAnsi="Simplified Arabic" w:cs="Simplified Arabic" w:hint="cs"/>
          <w:sz w:val="28"/>
          <w:szCs w:val="28"/>
          <w:rtl/>
          <w:lang w:bidi="ar-LB"/>
        </w:rPr>
        <w:t>كأس السوبر وكأس لبنان. هومنتمن أنطلياس سيكون الفريق الوحيد الذي سيمثل لبنان في غرب آسيا في نيسان 2019، ونأمل أن نضيف هذه الجائزة الى ألقابنا البطولية. ونتطلع قدماً الى شراكة قوية طويلة الأمد تجم</w:t>
      </w:r>
      <w:r>
        <w:rPr>
          <w:rFonts w:ascii="Simplified Arabic" w:hAnsi="Simplified Arabic" w:cs="Simplified Arabic" w:hint="cs"/>
          <w:sz w:val="28"/>
          <w:szCs w:val="28"/>
          <w:rtl/>
          <w:lang w:bidi="ar-LB"/>
        </w:rPr>
        <w:t>عنا مع تاتش في السنوات المقبلة</w:t>
      </w:r>
      <w:r w:rsidR="00EB136D">
        <w:rPr>
          <w:rFonts w:ascii="Simplified Arabic" w:hAnsi="Simplified Arabic" w:cs="Simplified Arabic" w:hint="cs"/>
          <w:sz w:val="28"/>
          <w:szCs w:val="28"/>
          <w:rtl/>
          <w:lang w:bidi="ar-LB"/>
        </w:rPr>
        <w:t>".</w:t>
      </w:r>
    </w:p>
    <w:p w:rsidR="003E30D0" w:rsidRDefault="003E30D0" w:rsidP="003E30D0">
      <w:pPr>
        <w:spacing w:after="0" w:line="240" w:lineRule="auto"/>
        <w:rPr>
          <w:sz w:val="24"/>
          <w:szCs w:val="24"/>
          <w:rtl/>
        </w:rPr>
      </w:pPr>
    </w:p>
    <w:p w:rsidR="009E602D" w:rsidRPr="00D53B04" w:rsidRDefault="009E602D" w:rsidP="00D53B04">
      <w:pPr>
        <w:bidi/>
        <w:spacing w:after="0" w:line="240" w:lineRule="auto"/>
        <w:jc w:val="both"/>
        <w:rPr>
          <w:rFonts w:ascii="Simplified Arabic" w:hAnsi="Simplified Arabic" w:cs="Simplified Arabic"/>
          <w:sz w:val="28"/>
          <w:szCs w:val="28"/>
          <w:lang w:bidi="ar-LB"/>
        </w:rPr>
      </w:pPr>
      <w:r w:rsidRPr="00D53B04">
        <w:rPr>
          <w:rFonts w:ascii="Simplified Arabic" w:hAnsi="Simplified Arabic" w:cs="Simplified Arabic"/>
          <w:sz w:val="28"/>
          <w:szCs w:val="28"/>
          <w:rtl/>
          <w:lang w:bidi="ar-LB"/>
        </w:rPr>
        <w:t>يعكس دع</w:t>
      </w:r>
      <w:bookmarkStart w:id="2" w:name="_GoBack"/>
      <w:bookmarkEnd w:id="2"/>
      <w:r w:rsidRPr="00D53B04">
        <w:rPr>
          <w:rFonts w:ascii="Simplified Arabic" w:hAnsi="Simplified Arabic" w:cs="Simplified Arabic"/>
          <w:sz w:val="28"/>
          <w:szCs w:val="28"/>
          <w:rtl/>
          <w:lang w:bidi="ar-LB"/>
        </w:rPr>
        <w:t xml:space="preserve">م </w:t>
      </w:r>
      <w:r w:rsidRPr="00D53B04">
        <w:rPr>
          <w:rFonts w:ascii="Simplified Arabic" w:hAnsi="Simplified Arabic" w:cs="Simplified Arabic" w:hint="cs"/>
          <w:sz w:val="28"/>
          <w:szCs w:val="28"/>
          <w:rtl/>
          <w:lang w:bidi="ar-LB"/>
        </w:rPr>
        <w:t>تاتش لنادي الهومنتمن لكرة السلة</w:t>
      </w:r>
      <w:r w:rsidR="00D53B04">
        <w:rPr>
          <w:rFonts w:ascii="Simplified Arabic" w:hAnsi="Simplified Arabic" w:cs="Simplified Arabic" w:hint="cs"/>
          <w:sz w:val="28"/>
          <w:szCs w:val="28"/>
          <w:rtl/>
          <w:lang w:bidi="ar-LB"/>
        </w:rPr>
        <w:t>،</w:t>
      </w:r>
      <w:r w:rsidRPr="00D53B04">
        <w:rPr>
          <w:rFonts w:ascii="Simplified Arabic" w:hAnsi="Simplified Arabic" w:cs="Simplified Arabic"/>
          <w:sz w:val="28"/>
          <w:szCs w:val="28"/>
          <w:rtl/>
          <w:lang w:bidi="ar-LB"/>
        </w:rPr>
        <w:t xml:space="preserve"> فلسفة الشركة</w:t>
      </w:r>
      <w:r w:rsidR="00D53B04">
        <w:rPr>
          <w:rFonts w:ascii="Simplified Arabic" w:hAnsi="Simplified Arabic" w:cs="Simplified Arabic" w:hint="cs"/>
          <w:sz w:val="28"/>
          <w:szCs w:val="28"/>
          <w:rtl/>
          <w:lang w:bidi="ar-LB"/>
        </w:rPr>
        <w:t xml:space="preserve"> القائمة على</w:t>
      </w:r>
      <w:r w:rsidRPr="00D53B04">
        <w:rPr>
          <w:rFonts w:ascii="Simplified Arabic" w:hAnsi="Simplified Arabic" w:cs="Simplified Arabic" w:hint="cs"/>
          <w:sz w:val="28"/>
          <w:szCs w:val="28"/>
          <w:rtl/>
          <w:lang w:bidi="ar-LB"/>
        </w:rPr>
        <w:t xml:space="preserve"> </w:t>
      </w:r>
      <w:r w:rsidRPr="00D53B04">
        <w:rPr>
          <w:rFonts w:ascii="Simplified Arabic" w:hAnsi="Simplified Arabic" w:cs="Simplified Arabic"/>
          <w:sz w:val="28"/>
          <w:szCs w:val="28"/>
          <w:rtl/>
          <w:lang w:bidi="ar-LB"/>
        </w:rPr>
        <w:t>دعم المواهب الرياضية وكرة السلة</w:t>
      </w:r>
      <w:r w:rsidR="00B902D2" w:rsidRPr="00D53B04">
        <w:rPr>
          <w:rFonts w:ascii="Simplified Arabic" w:hAnsi="Simplified Arabic" w:cs="Simplified Arabic" w:hint="cs"/>
          <w:sz w:val="28"/>
          <w:szCs w:val="28"/>
          <w:rtl/>
          <w:lang w:bidi="ar-LB"/>
        </w:rPr>
        <w:t xml:space="preserve"> لكونها الرياضة الأكثر </w:t>
      </w:r>
      <w:r w:rsidRPr="00D53B04">
        <w:rPr>
          <w:rFonts w:ascii="Simplified Arabic" w:hAnsi="Simplified Arabic" w:cs="Simplified Arabic"/>
          <w:sz w:val="28"/>
          <w:szCs w:val="28"/>
          <w:rtl/>
          <w:lang w:bidi="ar-LB"/>
        </w:rPr>
        <w:t>شعبية في البلاد</w:t>
      </w:r>
      <w:r w:rsidR="00B902D2" w:rsidRPr="00D53B04">
        <w:rPr>
          <w:rFonts w:ascii="Simplified Arabic" w:hAnsi="Simplified Arabic" w:cs="Simplified Arabic" w:hint="cs"/>
          <w:sz w:val="28"/>
          <w:szCs w:val="28"/>
          <w:rtl/>
          <w:lang w:bidi="ar-LB"/>
        </w:rPr>
        <w:t xml:space="preserve"> بالنظر الى القاعدة الجماهيرية الكبيرة التي تتمتع بها</w:t>
      </w:r>
      <w:r w:rsidRPr="00D53B04">
        <w:rPr>
          <w:rFonts w:ascii="Simplified Arabic" w:hAnsi="Simplified Arabic" w:cs="Simplified Arabic"/>
          <w:sz w:val="28"/>
          <w:szCs w:val="28"/>
          <w:rtl/>
          <w:lang w:bidi="ar-LB"/>
        </w:rPr>
        <w:t>.</w:t>
      </w:r>
      <w:r w:rsidR="0005620E">
        <w:rPr>
          <w:rFonts w:ascii="Simplified Arabic" w:hAnsi="Simplified Arabic" w:cs="Simplified Arabic" w:hint="cs"/>
          <w:sz w:val="28"/>
          <w:szCs w:val="28"/>
          <w:rtl/>
          <w:lang w:bidi="ar-LB"/>
        </w:rPr>
        <w:t xml:space="preserve"> ونادي الهومنتمن هو نادٍ</w:t>
      </w:r>
      <w:r w:rsidR="00B902D2" w:rsidRPr="00D53B04">
        <w:rPr>
          <w:rFonts w:ascii="Simplified Arabic" w:hAnsi="Simplified Arabic" w:cs="Simplified Arabic" w:hint="cs"/>
          <w:sz w:val="28"/>
          <w:szCs w:val="28"/>
          <w:rtl/>
          <w:lang w:bidi="ar-LB"/>
        </w:rPr>
        <w:t xml:space="preserve"> عريق </w:t>
      </w:r>
      <w:r w:rsidR="00D53B04">
        <w:rPr>
          <w:rFonts w:ascii="Simplified Arabic" w:hAnsi="Simplified Arabic" w:cs="Simplified Arabic" w:hint="cs"/>
          <w:sz w:val="28"/>
          <w:szCs w:val="28"/>
          <w:rtl/>
          <w:lang w:bidi="ar-LB"/>
        </w:rPr>
        <w:t xml:space="preserve">وفريق </w:t>
      </w:r>
      <w:r w:rsidR="00B902D2" w:rsidRPr="00D53B04">
        <w:rPr>
          <w:rFonts w:ascii="Simplified Arabic" w:hAnsi="Simplified Arabic" w:cs="Simplified Arabic" w:hint="cs"/>
          <w:sz w:val="28"/>
          <w:szCs w:val="28"/>
          <w:rtl/>
          <w:lang w:bidi="ar-LB"/>
        </w:rPr>
        <w:t xml:space="preserve">وناجح في </w:t>
      </w:r>
      <w:r w:rsidR="00D53B04">
        <w:rPr>
          <w:rFonts w:ascii="Simplified Arabic" w:hAnsi="Simplified Arabic" w:cs="Simplified Arabic" w:hint="cs"/>
          <w:sz w:val="28"/>
          <w:szCs w:val="28"/>
          <w:rtl/>
          <w:lang w:bidi="ar-LB"/>
        </w:rPr>
        <w:t>الدوري اللبناني</w:t>
      </w:r>
      <w:r w:rsidR="00B902D2" w:rsidRPr="00D53B04">
        <w:rPr>
          <w:rFonts w:ascii="Simplified Arabic" w:hAnsi="Simplified Arabic" w:cs="Simplified Arabic" w:hint="cs"/>
          <w:sz w:val="28"/>
          <w:szCs w:val="28"/>
          <w:rtl/>
          <w:lang w:bidi="ar-LB"/>
        </w:rPr>
        <w:t>.</w:t>
      </w:r>
    </w:p>
    <w:bookmarkEnd w:id="1"/>
    <w:p w:rsidR="003E30D0" w:rsidRDefault="003E30D0" w:rsidP="003E30D0">
      <w:pPr>
        <w:spacing w:after="0" w:line="240" w:lineRule="auto"/>
        <w:rPr>
          <w:rFonts w:ascii="Calibri" w:eastAsia="Calibri" w:hAnsi="Calibri" w:cs="Arial"/>
          <w:b/>
          <w:bCs/>
          <w:color w:val="000000"/>
          <w:lang w:bidi="ar-LB"/>
        </w:rPr>
      </w:pPr>
    </w:p>
    <w:p w:rsidR="003E30D0" w:rsidRDefault="00D53B04" w:rsidP="003E30D0">
      <w:pPr>
        <w:jc w:val="center"/>
        <w:rPr>
          <w:rFonts w:ascii="Simplified Arabic" w:hAnsi="Simplified Arabic" w:cs="Simplified Arabic"/>
          <w:sz w:val="28"/>
          <w:szCs w:val="28"/>
          <w:rtl/>
          <w:lang w:bidi="ar-LB"/>
        </w:rPr>
      </w:pPr>
      <w:r w:rsidRPr="00D53B04">
        <w:rPr>
          <w:rFonts w:ascii="Simplified Arabic" w:hAnsi="Simplified Arabic" w:cs="Simplified Arabic" w:hint="cs"/>
          <w:sz w:val="28"/>
          <w:szCs w:val="28"/>
          <w:rtl/>
          <w:lang w:bidi="ar-LB"/>
        </w:rPr>
        <w:t>-انتهى-</w:t>
      </w:r>
    </w:p>
    <w:p w:rsidR="000C7FCF" w:rsidRPr="000C7FCF" w:rsidRDefault="000C7FCF" w:rsidP="000C7FCF">
      <w:pPr>
        <w:bidi/>
        <w:spacing w:before="100" w:beforeAutospacing="1" w:after="100" w:afterAutospacing="1" w:line="240" w:lineRule="auto"/>
        <w:jc w:val="both"/>
        <w:outlineLvl w:val="1"/>
        <w:rPr>
          <w:rFonts w:ascii="Simplified Arabic" w:hAnsi="Simplified Arabic" w:cs="Simplified Arabic"/>
          <w:b/>
          <w:bCs/>
          <w:lang w:bidi="ar-LB"/>
        </w:rPr>
      </w:pPr>
      <w:r w:rsidRPr="000C7FCF">
        <w:rPr>
          <w:rFonts w:ascii="Simplified Arabic" w:hAnsi="Simplified Arabic" w:cs="Simplified Arabic"/>
          <w:b/>
          <w:bCs/>
          <w:rtl/>
          <w:lang w:bidi="ar-LB"/>
        </w:rPr>
        <w:t>نبذة  الى المحرر عن تاتش:</w:t>
      </w:r>
    </w:p>
    <w:p w:rsidR="000C7FCF" w:rsidRPr="000C7FCF" w:rsidRDefault="000C7FCF" w:rsidP="000C7FCF">
      <w:pPr>
        <w:bidi/>
        <w:spacing w:before="100" w:beforeAutospacing="1" w:after="100" w:afterAutospacing="1" w:line="240" w:lineRule="auto"/>
        <w:jc w:val="both"/>
        <w:outlineLvl w:val="1"/>
        <w:rPr>
          <w:rFonts w:ascii="Simplified Arabic" w:eastAsia="Times New Roman" w:hAnsi="Simplified Arabic" w:cs="Simplified Arabic"/>
          <w:b/>
          <w:bCs/>
          <w:sz w:val="28"/>
          <w:szCs w:val="28"/>
          <w:rtl/>
          <w:lang w:bidi="ar-LB"/>
        </w:rPr>
      </w:pPr>
      <w:r w:rsidRPr="000C7FCF">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0C7FCF">
        <w:rPr>
          <w:rFonts w:ascii="Simplified Arabic" w:hAnsi="Simplified Arabic" w:cs="Simplified Arabic"/>
          <w:lang w:bidi="ar-LB"/>
        </w:rPr>
        <w:t xml:space="preserve"> </w:t>
      </w:r>
      <w:r w:rsidRPr="000C7FCF">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0C7FCF">
        <w:rPr>
          <w:rFonts w:ascii="Simplified Arabic" w:hAnsi="Simplified Arabic" w:cs="Simplified Arabic"/>
          <w:lang w:bidi="ar-LB"/>
        </w:rPr>
        <w:t xml:space="preserve"> 3.9G </w:t>
      </w:r>
      <w:r w:rsidRPr="000C7FCF">
        <w:rPr>
          <w:rFonts w:ascii="Simplified Arabic" w:hAnsi="Simplified Arabic" w:cs="Simplified Arabic"/>
          <w:rtl/>
          <w:lang w:bidi="ar-LB"/>
        </w:rPr>
        <w:t xml:space="preserve">إضافةً الى </w:t>
      </w:r>
      <w:r w:rsidRPr="000C7FCF">
        <w:rPr>
          <w:rFonts w:ascii="Simplified Arabic" w:hAnsi="Simplified Arabic" w:cs="Simplified Arabic"/>
          <w:lang w:bidi="ar-LB"/>
        </w:rPr>
        <w:t>4.5G Advanced</w:t>
      </w:r>
      <w:r w:rsidRPr="000C7FCF">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w:t>
      </w:r>
      <w:r w:rsidRPr="000C7FCF">
        <w:rPr>
          <w:rFonts w:ascii="Simplified Arabic" w:hAnsi="Simplified Arabic" w:cs="Simplified Arabic"/>
          <w:rtl/>
          <w:lang w:bidi="ar-LB"/>
        </w:rPr>
        <w:lastRenderedPageBreak/>
        <w:t>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0C7FCF">
        <w:rPr>
          <w:rFonts w:ascii="Simplified Arabic" w:eastAsia="Times New Roman" w:hAnsi="Simplified Arabic" w:cs="Simplified Arabic"/>
          <w:b/>
          <w:bCs/>
          <w:sz w:val="28"/>
          <w:szCs w:val="28"/>
          <w:rtl/>
          <w:lang w:bidi="ar-LB"/>
        </w:rPr>
        <w:t>.</w:t>
      </w:r>
    </w:p>
    <w:p w:rsidR="000C7FCF" w:rsidRPr="000C7FCF" w:rsidRDefault="000C7FCF" w:rsidP="000C7FCF">
      <w:pPr>
        <w:bidi/>
        <w:spacing w:after="0" w:line="240" w:lineRule="auto"/>
        <w:jc w:val="both"/>
        <w:rPr>
          <w:rFonts w:ascii="Calibri" w:hAnsi="Calibri" w:cs="Times New Roman"/>
          <w:sz w:val="20"/>
          <w:rtl/>
        </w:rPr>
      </w:pPr>
      <w:r w:rsidRPr="000C7FCF">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sidRPr="000C7FCF">
          <w:rPr>
            <w:rFonts w:ascii="Calibri" w:hAnsi="Calibri" w:cs="Times New Roman"/>
            <w:color w:val="0070C0"/>
            <w:sz w:val="19"/>
            <w:szCs w:val="19"/>
            <w:u w:val="single"/>
          </w:rPr>
          <w:t>www.touch.com.lb</w:t>
        </w:r>
      </w:hyperlink>
      <w:r w:rsidRPr="000C7FCF">
        <w:rPr>
          <w:rFonts w:ascii="Calibri" w:hAnsi="Calibri" w:cs="Times New Roman"/>
          <w:color w:val="0070C0"/>
          <w:sz w:val="19"/>
          <w:szCs w:val="19"/>
        </w:rPr>
        <w:t xml:space="preserve">; </w:t>
      </w:r>
      <w:hyperlink r:id="rId8" w:history="1">
        <w:r w:rsidRPr="000C7FCF">
          <w:rPr>
            <w:rFonts w:ascii="Calibri" w:hAnsi="Calibri" w:cs="Times New Roman"/>
            <w:color w:val="0070C0"/>
            <w:sz w:val="19"/>
            <w:szCs w:val="19"/>
            <w:u w:val="single"/>
          </w:rPr>
          <w:t>www.facebook.com/touchlebanon</w:t>
        </w:r>
      </w:hyperlink>
      <w:r w:rsidRPr="000C7FCF">
        <w:rPr>
          <w:rFonts w:ascii="Calibri" w:hAnsi="Calibri" w:cs="Times New Roman"/>
          <w:color w:val="0070C0"/>
          <w:sz w:val="19"/>
          <w:szCs w:val="19"/>
        </w:rPr>
        <w:t xml:space="preserve">; </w:t>
      </w:r>
      <w:hyperlink r:id="rId9" w:history="1">
        <w:r w:rsidRPr="000C7FCF">
          <w:rPr>
            <w:rFonts w:ascii="Calibri" w:hAnsi="Calibri" w:cs="Times New Roman"/>
            <w:color w:val="0070C0"/>
            <w:sz w:val="19"/>
            <w:szCs w:val="19"/>
            <w:u w:val="single"/>
          </w:rPr>
          <w:t>www.twitter.com/touchlebanon</w:t>
        </w:r>
      </w:hyperlink>
      <w:r w:rsidRPr="000C7FCF">
        <w:rPr>
          <w:rFonts w:ascii="Calibri" w:hAnsi="Calibri" w:cs="Times New Roman"/>
          <w:color w:val="0070C0"/>
          <w:sz w:val="19"/>
          <w:szCs w:val="19"/>
        </w:rPr>
        <w:t xml:space="preserve"> </w:t>
      </w:r>
      <w:hyperlink r:id="rId10" w:history="1">
        <w:r w:rsidRPr="000C7FCF">
          <w:rPr>
            <w:rFonts w:ascii="Calibri" w:hAnsi="Calibri" w:cs="Times New Roman"/>
            <w:color w:val="0070C0"/>
            <w:sz w:val="19"/>
            <w:szCs w:val="19"/>
            <w:u w:val="single"/>
          </w:rPr>
          <w:t>www.instagram.com/touchlebanon</w:t>
        </w:r>
      </w:hyperlink>
      <w:r w:rsidRPr="000C7FCF">
        <w:rPr>
          <w:rFonts w:ascii="Calibri" w:hAnsi="Calibri" w:cs="Times New Roman"/>
          <w:color w:val="0070C0"/>
          <w:sz w:val="19"/>
          <w:szCs w:val="19"/>
        </w:rPr>
        <w:t xml:space="preserve">; </w:t>
      </w:r>
      <w:hyperlink r:id="rId11" w:history="1">
        <w:r w:rsidRPr="000C7FCF">
          <w:rPr>
            <w:rFonts w:ascii="Calibri" w:hAnsi="Calibri" w:cs="Times New Roman"/>
            <w:color w:val="0070C0"/>
            <w:sz w:val="19"/>
            <w:szCs w:val="19"/>
            <w:u w:val="single"/>
          </w:rPr>
          <w:t>www.youtube.com/touchlebanon</w:t>
        </w:r>
      </w:hyperlink>
      <w:r w:rsidRPr="000C7FCF">
        <w:rPr>
          <w:rFonts w:ascii="Calibri" w:hAnsi="Calibri" w:cs="Times New Roman"/>
          <w:color w:val="0070C0"/>
          <w:sz w:val="19"/>
          <w:szCs w:val="19"/>
        </w:rPr>
        <w:t xml:space="preserve">; </w:t>
      </w:r>
      <w:hyperlink r:id="rId12" w:history="1">
        <w:r w:rsidRPr="000C7FCF">
          <w:rPr>
            <w:rFonts w:ascii="Calibri" w:hAnsi="Calibri" w:cs="Times New Roman"/>
            <w:color w:val="0070C0"/>
            <w:sz w:val="19"/>
            <w:szCs w:val="19"/>
            <w:u w:val="single"/>
          </w:rPr>
          <w:t>www.linkedin.com/company/touch-lebanon</w:t>
        </w:r>
      </w:hyperlink>
    </w:p>
    <w:p w:rsidR="000C7FCF" w:rsidRPr="00D53B04" w:rsidRDefault="000C7FCF" w:rsidP="000C7FCF">
      <w:pPr>
        <w:bidi/>
        <w:rPr>
          <w:rFonts w:ascii="Simplified Arabic" w:hAnsi="Simplified Arabic" w:cs="Simplified Arabic"/>
          <w:sz w:val="28"/>
          <w:szCs w:val="28"/>
        </w:rPr>
      </w:pPr>
    </w:p>
    <w:p w:rsidR="003E30D0" w:rsidRDefault="003E30D0" w:rsidP="003E30D0">
      <w:pPr>
        <w:jc w:val="center"/>
        <w:rPr>
          <w:bCs/>
          <w:sz w:val="24"/>
          <w:szCs w:val="24"/>
        </w:rPr>
      </w:pPr>
    </w:p>
    <w:p w:rsidR="004D2C1E" w:rsidRDefault="004D2C1E"/>
    <w:sectPr w:rsidR="004D2C1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9F" w:rsidRDefault="006D449F">
      <w:pPr>
        <w:spacing w:after="0" w:line="240" w:lineRule="auto"/>
      </w:pPr>
      <w:r>
        <w:separator/>
      </w:r>
    </w:p>
  </w:endnote>
  <w:endnote w:type="continuationSeparator" w:id="0">
    <w:p w:rsidR="006D449F" w:rsidRDefault="006D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9F" w:rsidRDefault="006D449F">
      <w:pPr>
        <w:spacing w:after="0" w:line="240" w:lineRule="auto"/>
      </w:pPr>
      <w:r>
        <w:separator/>
      </w:r>
    </w:p>
  </w:footnote>
  <w:footnote w:type="continuationSeparator" w:id="0">
    <w:p w:rsidR="006D449F" w:rsidRDefault="006D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80" w:rsidRDefault="00E500DF" w:rsidP="00B16B80">
    <w:pPr>
      <w:pStyle w:val="Header"/>
      <w:jc w:val="right"/>
      <w:rPr>
        <w:sz w:val="24"/>
        <w:szCs w:val="24"/>
      </w:rPr>
    </w:pPr>
    <w:r>
      <w:rPr>
        <w:noProof/>
      </w:rPr>
      <w:drawing>
        <wp:anchor distT="0" distB="0" distL="114300" distR="114300" simplePos="0" relativeHeight="251659264" behindDoc="0" locked="0" layoutInCell="1" allowOverlap="1" wp14:anchorId="3F91DFB0" wp14:editId="5A3F30C9">
          <wp:simplePos x="0" y="0"/>
          <wp:positionH relativeFrom="margin">
            <wp:align>right</wp:align>
          </wp:positionH>
          <wp:positionV relativeFrom="paragraph">
            <wp:posOffset>-152400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anchor>
      </w:drawing>
    </w:r>
  </w:p>
  <w:p w:rsidR="00B16B80" w:rsidRDefault="006D449F" w:rsidP="00E45FD9">
    <w:pPr>
      <w:pStyle w:val="Header"/>
      <w:jc w:val="both"/>
      <w:rPr>
        <w:sz w:val="24"/>
        <w:szCs w:val="24"/>
      </w:rPr>
    </w:pPr>
  </w:p>
  <w:p w:rsidR="00965D09" w:rsidRDefault="00E500DF" w:rsidP="00F465C2">
    <w:pPr>
      <w:pStyle w:val="Header"/>
      <w:tabs>
        <w:tab w:val="clear" w:pos="4680"/>
        <w:tab w:val="clear" w:pos="9360"/>
        <w:tab w:val="left" w:pos="67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0C8"/>
    <w:multiLevelType w:val="hybridMultilevel"/>
    <w:tmpl w:val="70944C5E"/>
    <w:lvl w:ilvl="0" w:tplc="5CAED5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D0"/>
    <w:rsid w:val="0000731B"/>
    <w:rsid w:val="00051DB3"/>
    <w:rsid w:val="0005620E"/>
    <w:rsid w:val="000C7FCF"/>
    <w:rsid w:val="001504E1"/>
    <w:rsid w:val="001F11EA"/>
    <w:rsid w:val="002138FC"/>
    <w:rsid w:val="00217B9C"/>
    <w:rsid w:val="002E1817"/>
    <w:rsid w:val="00352664"/>
    <w:rsid w:val="0037316F"/>
    <w:rsid w:val="003E30D0"/>
    <w:rsid w:val="003E70BB"/>
    <w:rsid w:val="00412B65"/>
    <w:rsid w:val="004170E0"/>
    <w:rsid w:val="00421D3C"/>
    <w:rsid w:val="00446285"/>
    <w:rsid w:val="0048380E"/>
    <w:rsid w:val="004B6EAB"/>
    <w:rsid w:val="004C450A"/>
    <w:rsid w:val="004D2C1E"/>
    <w:rsid w:val="00560866"/>
    <w:rsid w:val="00571DB7"/>
    <w:rsid w:val="005E0083"/>
    <w:rsid w:val="006026DC"/>
    <w:rsid w:val="0060665F"/>
    <w:rsid w:val="00636DEF"/>
    <w:rsid w:val="00662DEE"/>
    <w:rsid w:val="006D449F"/>
    <w:rsid w:val="007402B8"/>
    <w:rsid w:val="00756EE8"/>
    <w:rsid w:val="00786CFC"/>
    <w:rsid w:val="008310F6"/>
    <w:rsid w:val="00837DCD"/>
    <w:rsid w:val="008E570D"/>
    <w:rsid w:val="00903AAD"/>
    <w:rsid w:val="00920E39"/>
    <w:rsid w:val="00971DAC"/>
    <w:rsid w:val="009A79CD"/>
    <w:rsid w:val="009B1ADF"/>
    <w:rsid w:val="009E602D"/>
    <w:rsid w:val="009F39B9"/>
    <w:rsid w:val="009F7E0C"/>
    <w:rsid w:val="00A03FE4"/>
    <w:rsid w:val="00A837C5"/>
    <w:rsid w:val="00A93003"/>
    <w:rsid w:val="00B902D2"/>
    <w:rsid w:val="00C35B3B"/>
    <w:rsid w:val="00CC1D95"/>
    <w:rsid w:val="00CD6564"/>
    <w:rsid w:val="00D01D15"/>
    <w:rsid w:val="00D51249"/>
    <w:rsid w:val="00D53B04"/>
    <w:rsid w:val="00DA33AC"/>
    <w:rsid w:val="00DE428E"/>
    <w:rsid w:val="00DF47D3"/>
    <w:rsid w:val="00E4025C"/>
    <w:rsid w:val="00E437FA"/>
    <w:rsid w:val="00E500DF"/>
    <w:rsid w:val="00E6245A"/>
    <w:rsid w:val="00E629E5"/>
    <w:rsid w:val="00EA2CCA"/>
    <w:rsid w:val="00EB136D"/>
    <w:rsid w:val="00F601DA"/>
    <w:rsid w:val="00F867F2"/>
    <w:rsid w:val="00FB5680"/>
    <w:rsid w:val="00FC1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C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D0"/>
  </w:style>
  <w:style w:type="character" w:styleId="Hyperlink">
    <w:name w:val="Hyperlink"/>
    <w:basedOn w:val="DefaultParagraphFont"/>
    <w:uiPriority w:val="99"/>
    <w:semiHidden/>
    <w:unhideWhenUsed/>
    <w:rsid w:val="003E30D0"/>
    <w:rPr>
      <w:color w:val="0563C1"/>
      <w:u w:val="single"/>
    </w:rPr>
  </w:style>
  <w:style w:type="paragraph" w:styleId="ListParagraph">
    <w:name w:val="List Paragraph"/>
    <w:basedOn w:val="Normal"/>
    <w:uiPriority w:val="34"/>
    <w:qFormat/>
    <w:rsid w:val="00CC1D95"/>
    <w:pPr>
      <w:ind w:left="720"/>
      <w:contextualSpacing/>
    </w:pPr>
  </w:style>
  <w:style w:type="paragraph" w:styleId="Footer">
    <w:name w:val="footer"/>
    <w:basedOn w:val="Normal"/>
    <w:link w:val="FooterChar"/>
    <w:uiPriority w:val="99"/>
    <w:unhideWhenUsed/>
    <w:rsid w:val="009F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0C"/>
  </w:style>
  <w:style w:type="paragraph" w:styleId="BalloonText">
    <w:name w:val="Balloon Text"/>
    <w:basedOn w:val="Normal"/>
    <w:link w:val="BalloonTextChar"/>
    <w:uiPriority w:val="99"/>
    <w:semiHidden/>
    <w:unhideWhenUsed/>
    <w:rsid w:val="0021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6303">
      <w:bodyDiv w:val="1"/>
      <w:marLeft w:val="0"/>
      <w:marRight w:val="0"/>
      <w:marTop w:val="0"/>
      <w:marBottom w:val="0"/>
      <w:divBdr>
        <w:top w:val="none" w:sz="0" w:space="0" w:color="auto"/>
        <w:left w:val="none" w:sz="0" w:space="0" w:color="auto"/>
        <w:bottom w:val="none" w:sz="0" w:space="0" w:color="auto"/>
        <w:right w:val="none" w:sz="0" w:space="0" w:color="auto"/>
      </w:divBdr>
    </w:div>
    <w:div w:id="782260735">
      <w:bodyDiv w:val="1"/>
      <w:marLeft w:val="0"/>
      <w:marRight w:val="0"/>
      <w:marTop w:val="0"/>
      <w:marBottom w:val="0"/>
      <w:divBdr>
        <w:top w:val="none" w:sz="0" w:space="0" w:color="auto"/>
        <w:left w:val="none" w:sz="0" w:space="0" w:color="auto"/>
        <w:bottom w:val="none" w:sz="0" w:space="0" w:color="auto"/>
        <w:right w:val="none" w:sz="0" w:space="0" w:color="auto"/>
      </w:divBdr>
    </w:div>
    <w:div w:id="1469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2019-03-22T07:57:00Z</dcterms:created>
  <dcterms:modified xsi:type="dcterms:W3CDTF">2019-03-22T13:11:00Z</dcterms:modified>
</cp:coreProperties>
</file>