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A4" w:rsidRDefault="000449A4" w:rsidP="00235795">
      <w:pPr>
        <w:jc w:val="right"/>
        <w:rPr>
          <w:rFonts w:ascii="Simplified Arabic" w:hAnsi="Simplified Arabic" w:cs="Simplified Arabic"/>
          <w:b/>
          <w:sz w:val="24"/>
          <w:szCs w:val="24"/>
          <w:rtl/>
          <w:lang w:bidi="ar-LB"/>
        </w:rPr>
      </w:pPr>
    </w:p>
    <w:p w:rsidR="000449A4" w:rsidRPr="004355ED" w:rsidRDefault="000449A4" w:rsidP="004355ED">
      <w:pPr>
        <w:bidi/>
        <w:spacing w:after="0" w:line="240" w:lineRule="auto"/>
        <w:jc w:val="center"/>
        <w:rPr>
          <w:rFonts w:ascii="Simplified Arabic" w:eastAsia="Times" w:hAnsi="Simplified Arabic" w:cs="Simplified Arabic"/>
          <w:b/>
          <w:bCs/>
          <w:sz w:val="36"/>
          <w:szCs w:val="36"/>
          <w:rtl/>
        </w:rPr>
      </w:pPr>
    </w:p>
    <w:p w:rsidR="004E4C56" w:rsidRDefault="004E4C56" w:rsidP="004355ED">
      <w:pPr>
        <w:bidi/>
        <w:spacing w:after="0" w:line="240" w:lineRule="auto"/>
        <w:jc w:val="center"/>
        <w:rPr>
          <w:rFonts w:ascii="Simplified Arabic" w:eastAsia="Times" w:hAnsi="Simplified Arabic" w:cs="Simplified Arabic"/>
          <w:b/>
          <w:bCs/>
          <w:sz w:val="36"/>
          <w:szCs w:val="36"/>
        </w:rPr>
      </w:pPr>
    </w:p>
    <w:p w:rsidR="004E4C56" w:rsidRDefault="004E4C56" w:rsidP="004E4C56">
      <w:pPr>
        <w:bidi/>
        <w:spacing w:after="0" w:line="240" w:lineRule="auto"/>
        <w:jc w:val="center"/>
        <w:rPr>
          <w:rFonts w:ascii="Simplified Arabic" w:eastAsia="Times" w:hAnsi="Simplified Arabic" w:cs="Simplified Arabic"/>
          <w:b/>
          <w:bCs/>
          <w:sz w:val="36"/>
          <w:szCs w:val="36"/>
          <w:rtl/>
          <w:lang w:bidi="ar-LB"/>
        </w:rPr>
      </w:pPr>
      <w:r>
        <w:rPr>
          <w:rFonts w:ascii="Simplified Arabic" w:eastAsia="Times" w:hAnsi="Simplified Arabic" w:cs="Simplified Arabic" w:hint="cs"/>
          <w:b/>
          <w:bCs/>
          <w:sz w:val="36"/>
          <w:szCs w:val="36"/>
          <w:rtl/>
          <w:lang w:bidi="ar-LB"/>
        </w:rPr>
        <w:t xml:space="preserve">في إطار برنامجها للمسؤولية الإجتماعية </w:t>
      </w:r>
      <w:r>
        <w:rPr>
          <w:rFonts w:ascii="Simplified Arabic" w:eastAsia="Times" w:hAnsi="Simplified Arabic" w:cs="Simplified Arabic"/>
          <w:b/>
          <w:bCs/>
          <w:sz w:val="36"/>
          <w:szCs w:val="36"/>
          <w:lang w:bidi="ar-LB"/>
        </w:rPr>
        <w:t>Positive touch</w:t>
      </w:r>
      <w:r>
        <w:rPr>
          <w:rFonts w:ascii="Simplified Arabic" w:eastAsia="Times" w:hAnsi="Simplified Arabic" w:cs="Simplified Arabic" w:hint="cs"/>
          <w:b/>
          <w:bCs/>
          <w:sz w:val="36"/>
          <w:szCs w:val="36"/>
          <w:rtl/>
          <w:lang w:bidi="ar-LB"/>
        </w:rPr>
        <w:t xml:space="preserve"> </w:t>
      </w:r>
    </w:p>
    <w:p w:rsidR="007D212D" w:rsidRDefault="004E4C56" w:rsidP="004E4C56">
      <w:pPr>
        <w:bidi/>
        <w:spacing w:after="0" w:line="240" w:lineRule="auto"/>
        <w:jc w:val="center"/>
        <w:rPr>
          <w:rFonts w:ascii="Simplified Arabic" w:eastAsia="Times" w:hAnsi="Simplified Arabic" w:cs="Simplified Arabic" w:hint="cs"/>
          <w:b/>
          <w:bCs/>
          <w:sz w:val="36"/>
          <w:szCs w:val="36"/>
          <w:rtl/>
        </w:rPr>
      </w:pPr>
      <w:r>
        <w:rPr>
          <w:rFonts w:ascii="Simplified Arabic" w:eastAsia="Times" w:hAnsi="Simplified Arabic" w:cs="Simplified Arabic" w:hint="cs"/>
          <w:b/>
          <w:bCs/>
          <w:sz w:val="36"/>
          <w:szCs w:val="36"/>
          <w:rtl/>
          <w:lang w:bidi="ar-LB"/>
        </w:rPr>
        <w:t xml:space="preserve">موظفو تاتش </w:t>
      </w:r>
      <w:r>
        <w:rPr>
          <w:rFonts w:ascii="Simplified Arabic" w:eastAsia="Times" w:hAnsi="Simplified Arabic" w:cs="Simplified Arabic" w:hint="cs"/>
          <w:b/>
          <w:bCs/>
          <w:sz w:val="36"/>
          <w:szCs w:val="36"/>
          <w:rtl/>
        </w:rPr>
        <w:t>يتطوعون من أجل</w:t>
      </w:r>
      <w:r w:rsidR="00947BC5">
        <w:rPr>
          <w:rFonts w:ascii="Simplified Arabic" w:eastAsia="Times" w:hAnsi="Simplified Arabic" w:cs="Simplified Arabic" w:hint="cs"/>
          <w:b/>
          <w:bCs/>
          <w:sz w:val="36"/>
          <w:szCs w:val="36"/>
          <w:rtl/>
        </w:rPr>
        <w:t xml:space="preserve"> أطفال مخيم الصيف </w:t>
      </w:r>
    </w:p>
    <w:p w:rsidR="004355ED" w:rsidRPr="004355ED" w:rsidRDefault="00947BC5" w:rsidP="007D212D">
      <w:pPr>
        <w:bidi/>
        <w:spacing w:after="0" w:line="240" w:lineRule="auto"/>
        <w:jc w:val="center"/>
        <w:rPr>
          <w:rFonts w:ascii="Simplified Arabic" w:eastAsia="Times" w:hAnsi="Simplified Arabic" w:cs="Simplified Arabic"/>
          <w:b/>
          <w:bCs/>
          <w:sz w:val="36"/>
          <w:szCs w:val="36"/>
        </w:rPr>
      </w:pPr>
      <w:r>
        <w:rPr>
          <w:rFonts w:ascii="Simplified Arabic" w:eastAsia="Times" w:hAnsi="Simplified Arabic" w:cs="Simplified Arabic" w:hint="cs"/>
          <w:b/>
          <w:bCs/>
          <w:sz w:val="36"/>
          <w:szCs w:val="36"/>
          <w:rtl/>
        </w:rPr>
        <w:t>لجمعي</w:t>
      </w:r>
      <w:r w:rsidR="004355ED" w:rsidRPr="004355ED">
        <w:rPr>
          <w:rFonts w:ascii="Simplified Arabic" w:eastAsia="Times" w:hAnsi="Simplified Arabic" w:cs="Simplified Arabic" w:hint="cs"/>
          <w:b/>
          <w:bCs/>
          <w:sz w:val="36"/>
          <w:szCs w:val="36"/>
          <w:rtl/>
        </w:rPr>
        <w:t>ة راهبات المحبة</w:t>
      </w:r>
      <w:r w:rsidR="007D212D">
        <w:rPr>
          <w:rFonts w:ascii="Simplified Arabic" w:eastAsia="Times" w:hAnsi="Simplified Arabic" w:cs="Simplified Arabic" w:hint="cs"/>
          <w:b/>
          <w:bCs/>
          <w:sz w:val="36"/>
          <w:szCs w:val="36"/>
          <w:rtl/>
        </w:rPr>
        <w:t xml:space="preserve"> </w:t>
      </w:r>
      <w:r w:rsidR="004355ED" w:rsidRPr="004355ED">
        <w:rPr>
          <w:rFonts w:ascii="Simplified Arabic" w:eastAsia="Times" w:hAnsi="Simplified Arabic" w:cs="Simplified Arabic" w:hint="cs"/>
          <w:b/>
          <w:bCs/>
          <w:sz w:val="36"/>
          <w:szCs w:val="36"/>
          <w:rtl/>
        </w:rPr>
        <w:t>-</w:t>
      </w:r>
      <w:r w:rsidR="007D212D">
        <w:rPr>
          <w:rFonts w:ascii="Simplified Arabic" w:eastAsia="Times" w:hAnsi="Simplified Arabic" w:cs="Simplified Arabic" w:hint="cs"/>
          <w:b/>
          <w:bCs/>
          <w:sz w:val="36"/>
          <w:szCs w:val="36"/>
          <w:rtl/>
        </w:rPr>
        <w:t xml:space="preserve"> </w:t>
      </w:r>
      <w:bookmarkStart w:id="0" w:name="_GoBack"/>
      <w:bookmarkEnd w:id="0"/>
      <w:r w:rsidR="004355ED" w:rsidRPr="004355ED">
        <w:rPr>
          <w:rFonts w:ascii="Simplified Arabic" w:eastAsia="Times" w:hAnsi="Simplified Arabic" w:cs="Simplified Arabic" w:hint="cs"/>
          <w:b/>
          <w:bCs/>
          <w:sz w:val="36"/>
          <w:szCs w:val="36"/>
          <w:rtl/>
        </w:rPr>
        <w:t>دار مار منصور</w:t>
      </w:r>
    </w:p>
    <w:p w:rsidR="00307660" w:rsidRDefault="00307660" w:rsidP="00235795">
      <w:pPr>
        <w:jc w:val="right"/>
        <w:rPr>
          <w:rFonts w:ascii="Simplified Arabic" w:hAnsi="Simplified Arabic" w:cs="Simplified Arabic"/>
          <w:sz w:val="24"/>
          <w:szCs w:val="24"/>
          <w:rtl/>
          <w:lang w:bidi="ar-LB"/>
        </w:rPr>
      </w:pPr>
    </w:p>
    <w:p w:rsidR="001C760B" w:rsidRDefault="00235795" w:rsidP="00947BC5">
      <w:pPr>
        <w:bidi/>
        <w:jc w:val="both"/>
        <w:rPr>
          <w:rFonts w:ascii="Simplified Arabic" w:hAnsi="Simplified Arabic" w:cs="Simplified Arabic"/>
          <w:sz w:val="28"/>
          <w:szCs w:val="28"/>
          <w:rtl/>
          <w:lang w:bidi="ar-LB"/>
        </w:rPr>
      </w:pPr>
      <w:r w:rsidRPr="001C760B">
        <w:rPr>
          <w:rFonts w:ascii="Simplified Arabic" w:eastAsia="Times" w:hAnsi="Simplified Arabic" w:cs="Simplified Arabic"/>
          <w:b/>
          <w:bCs/>
          <w:sz w:val="28"/>
          <w:szCs w:val="28"/>
          <w:rtl/>
          <w:lang w:bidi="ar-LB"/>
        </w:rPr>
        <w:t xml:space="preserve">بيروت، </w:t>
      </w:r>
      <w:r w:rsidR="00947BC5">
        <w:rPr>
          <w:rFonts w:ascii="Simplified Arabic" w:eastAsia="Times" w:hAnsi="Simplified Arabic" w:cs="Simplified Arabic" w:hint="cs"/>
          <w:b/>
          <w:bCs/>
          <w:sz w:val="28"/>
          <w:szCs w:val="28"/>
          <w:rtl/>
          <w:lang w:bidi="ar-LB"/>
        </w:rPr>
        <w:t xml:space="preserve">28 </w:t>
      </w:r>
      <w:r w:rsidRPr="001C760B">
        <w:rPr>
          <w:rFonts w:ascii="Simplified Arabic" w:eastAsia="Times" w:hAnsi="Simplified Arabic" w:cs="Simplified Arabic"/>
          <w:b/>
          <w:bCs/>
          <w:sz w:val="28"/>
          <w:szCs w:val="28"/>
          <w:rtl/>
          <w:lang w:bidi="ar-LB"/>
        </w:rPr>
        <w:t>تموز 201</w:t>
      </w:r>
      <w:r w:rsidR="00965904" w:rsidRPr="001C760B">
        <w:rPr>
          <w:rFonts w:ascii="Simplified Arabic" w:eastAsia="Times" w:hAnsi="Simplified Arabic" w:cs="Simplified Arabic" w:hint="cs"/>
          <w:b/>
          <w:bCs/>
          <w:sz w:val="28"/>
          <w:szCs w:val="28"/>
          <w:rtl/>
          <w:lang w:bidi="ar-LB"/>
        </w:rPr>
        <w:t>6</w:t>
      </w:r>
      <w:r w:rsidRPr="001C760B">
        <w:rPr>
          <w:rFonts w:ascii="Simplified Arabic" w:eastAsia="Times" w:hAnsi="Simplified Arabic" w:cs="Simplified Arabic"/>
          <w:b/>
          <w:bCs/>
          <w:sz w:val="28"/>
          <w:szCs w:val="28"/>
          <w:rtl/>
          <w:lang w:bidi="ar-LB"/>
        </w:rPr>
        <w:t>:</w:t>
      </w:r>
      <w:r w:rsidR="00FC11B1">
        <w:rPr>
          <w:rFonts w:ascii="Simplified Arabic" w:eastAsia="Times" w:hAnsi="Simplified Arabic" w:cs="Simplified Arabic" w:hint="cs"/>
          <w:b/>
          <w:bCs/>
          <w:sz w:val="28"/>
          <w:szCs w:val="28"/>
          <w:rtl/>
          <w:lang w:bidi="ar-LB"/>
        </w:rPr>
        <w:t xml:space="preserve"> </w:t>
      </w:r>
      <w:r w:rsidR="00FC11B1" w:rsidRPr="00FC11B1">
        <w:rPr>
          <w:rFonts w:ascii="Simplified Arabic" w:hAnsi="Simplified Arabic" w:cs="Simplified Arabic" w:hint="cs"/>
          <w:sz w:val="28"/>
          <w:szCs w:val="28"/>
          <w:rtl/>
          <w:lang w:bidi="ar-LB"/>
        </w:rPr>
        <w:t>رعت</w:t>
      </w:r>
      <w:r w:rsidR="001C760B">
        <w:rPr>
          <w:rFonts w:ascii="Simplified Arabic" w:hAnsi="Simplified Arabic" w:cs="Simplified Arabic" w:hint="cs"/>
          <w:sz w:val="28"/>
          <w:szCs w:val="28"/>
          <w:rtl/>
          <w:lang w:bidi="ar-LB"/>
        </w:rPr>
        <w:t>"</w:t>
      </w:r>
      <w:r w:rsidR="001C760B" w:rsidRPr="00932CD7">
        <w:rPr>
          <w:rFonts w:ascii="Simplified Arabic" w:hAnsi="Simplified Arabic" w:cs="Simplified Arabic"/>
          <w:sz w:val="28"/>
          <w:szCs w:val="28"/>
          <w:rtl/>
          <w:lang w:bidi="ar-LB"/>
        </w:rPr>
        <w:t>تاتش</w:t>
      </w:r>
      <w:r w:rsidR="001C760B">
        <w:rPr>
          <w:rFonts w:ascii="Simplified Arabic" w:hAnsi="Simplified Arabic" w:cs="Simplified Arabic" w:hint="cs"/>
          <w:sz w:val="28"/>
          <w:szCs w:val="28"/>
          <w:rtl/>
          <w:lang w:bidi="ar-LB"/>
        </w:rPr>
        <w:t>"</w:t>
      </w:r>
      <w:r w:rsidR="001C760B" w:rsidRPr="00932CD7">
        <w:rPr>
          <w:rFonts w:ascii="Simplified Arabic" w:hAnsi="Simplified Arabic" w:cs="Simplified Arabic"/>
          <w:sz w:val="28"/>
          <w:szCs w:val="28"/>
          <w:rtl/>
          <w:lang w:bidi="ar-LB"/>
        </w:rPr>
        <w:t xml:space="preserve"> شركة ال</w:t>
      </w:r>
      <w:r w:rsidR="001C760B" w:rsidRPr="00932CD7">
        <w:rPr>
          <w:rFonts w:ascii="Simplified Arabic" w:hAnsi="Simplified Arabic" w:cs="Simplified Arabic" w:hint="cs"/>
          <w:sz w:val="28"/>
          <w:szCs w:val="28"/>
          <w:rtl/>
          <w:lang w:bidi="ar-LB"/>
        </w:rPr>
        <w:t>ا</w:t>
      </w:r>
      <w:r w:rsidR="001C760B" w:rsidRPr="00932CD7">
        <w:rPr>
          <w:rFonts w:ascii="Simplified Arabic" w:hAnsi="Simplified Arabic" w:cs="Simplified Arabic"/>
          <w:sz w:val="28"/>
          <w:szCs w:val="28"/>
          <w:rtl/>
          <w:lang w:bidi="ar-LB"/>
        </w:rPr>
        <w:t>تصالات والبيانات المتنقلة الأولى في لبنان،</w:t>
      </w:r>
      <w:r w:rsidR="001C760B">
        <w:rPr>
          <w:rFonts w:ascii="Simplified Arabic" w:hAnsi="Simplified Arabic" w:cs="Simplified Arabic"/>
          <w:sz w:val="28"/>
          <w:szCs w:val="28"/>
          <w:rtl/>
          <w:lang w:bidi="ar-LB"/>
        </w:rPr>
        <w:t xml:space="preserve"> بإدارة مجموعة زين</w:t>
      </w:r>
      <w:r w:rsidR="00385797">
        <w:rPr>
          <w:rFonts w:ascii="Simplified Arabic" w:hAnsi="Simplified Arabic" w:cs="Simplified Arabic" w:hint="cs"/>
          <w:sz w:val="28"/>
          <w:szCs w:val="28"/>
          <w:rtl/>
          <w:lang w:bidi="ar-LB"/>
        </w:rPr>
        <w:t>،</w:t>
      </w:r>
      <w:r w:rsidR="00655321">
        <w:rPr>
          <w:rFonts w:ascii="Simplified Arabic" w:hAnsi="Simplified Arabic" w:cs="Simplified Arabic" w:hint="cs"/>
          <w:sz w:val="28"/>
          <w:szCs w:val="28"/>
          <w:rtl/>
          <w:lang w:bidi="ar-LB"/>
        </w:rPr>
        <w:t xml:space="preserve"> </w:t>
      </w:r>
      <w:r w:rsidR="001C760B">
        <w:rPr>
          <w:rFonts w:ascii="Simplified Arabic" w:hAnsi="Simplified Arabic" w:cs="Simplified Arabic" w:hint="cs"/>
          <w:sz w:val="28"/>
          <w:szCs w:val="28"/>
          <w:rtl/>
          <w:lang w:bidi="ar-LB"/>
        </w:rPr>
        <w:t>مخيم الصيف الذي تنظّمه جمعية راهبات المحبة</w:t>
      </w:r>
      <w:r w:rsidR="00947BC5">
        <w:rPr>
          <w:rFonts w:ascii="Simplified Arabic" w:hAnsi="Simplified Arabic" w:cs="Simplified Arabic" w:hint="cs"/>
          <w:sz w:val="28"/>
          <w:szCs w:val="28"/>
          <w:rtl/>
          <w:lang w:bidi="ar-LB"/>
        </w:rPr>
        <w:t xml:space="preserve"> </w:t>
      </w:r>
      <w:r w:rsidR="001C760B">
        <w:rPr>
          <w:rFonts w:ascii="Simplified Arabic" w:hAnsi="Simplified Arabic" w:cs="Simplified Arabic" w:hint="cs"/>
          <w:sz w:val="28"/>
          <w:szCs w:val="28"/>
          <w:rtl/>
          <w:lang w:bidi="ar-LB"/>
        </w:rPr>
        <w:t>-</w:t>
      </w:r>
      <w:r w:rsidR="00947BC5">
        <w:rPr>
          <w:rFonts w:ascii="Simplified Arabic" w:hAnsi="Simplified Arabic" w:cs="Simplified Arabic" w:hint="cs"/>
          <w:sz w:val="28"/>
          <w:szCs w:val="28"/>
          <w:rtl/>
          <w:lang w:bidi="ar-LB"/>
        </w:rPr>
        <w:t xml:space="preserve"> </w:t>
      </w:r>
      <w:r w:rsidR="001C760B">
        <w:rPr>
          <w:rFonts w:ascii="Simplified Arabic" w:hAnsi="Simplified Arabic" w:cs="Simplified Arabic" w:hint="cs"/>
          <w:sz w:val="28"/>
          <w:szCs w:val="28"/>
          <w:rtl/>
          <w:lang w:bidi="ar-LB"/>
        </w:rPr>
        <w:t>دار مار منصور في برمانا</w:t>
      </w:r>
      <w:r w:rsidR="00655321">
        <w:rPr>
          <w:rFonts w:ascii="Simplified Arabic" w:hAnsi="Simplified Arabic" w:cs="Simplified Arabic" w:hint="cs"/>
          <w:sz w:val="28"/>
          <w:szCs w:val="28"/>
          <w:rtl/>
          <w:lang w:bidi="ar-LB"/>
        </w:rPr>
        <w:t xml:space="preserve"> والذي يستقطب عدد</w:t>
      </w:r>
      <w:r w:rsidR="00F80517">
        <w:rPr>
          <w:rFonts w:ascii="Simplified Arabic" w:hAnsi="Simplified Arabic" w:cs="Simplified Arabic" w:hint="cs"/>
          <w:sz w:val="28"/>
          <w:szCs w:val="28"/>
          <w:rtl/>
          <w:lang w:bidi="ar-LB"/>
        </w:rPr>
        <w:t>اً</w:t>
      </w:r>
      <w:r w:rsidR="00655321">
        <w:rPr>
          <w:rFonts w:ascii="Simplified Arabic" w:hAnsi="Simplified Arabic" w:cs="Simplified Arabic" w:hint="cs"/>
          <w:sz w:val="28"/>
          <w:szCs w:val="28"/>
          <w:rtl/>
          <w:lang w:bidi="ar-LB"/>
        </w:rPr>
        <w:t xml:space="preserve"> من الأطفال الذين يعيشون في ظل أوضاع صعبة</w:t>
      </w:r>
      <w:r w:rsidR="00947BC5">
        <w:rPr>
          <w:rFonts w:ascii="Simplified Arabic" w:hAnsi="Simplified Arabic" w:cs="Simplified Arabic" w:hint="cs"/>
          <w:sz w:val="28"/>
          <w:szCs w:val="28"/>
          <w:rtl/>
          <w:lang w:bidi="ar-LB"/>
        </w:rPr>
        <w:t>،</w:t>
      </w:r>
      <w:r w:rsidR="00655321">
        <w:rPr>
          <w:rFonts w:ascii="Simplified Arabic" w:hAnsi="Simplified Arabic" w:cs="Simplified Arabic" w:hint="cs"/>
          <w:sz w:val="28"/>
          <w:szCs w:val="28"/>
          <w:rtl/>
          <w:lang w:bidi="ar-LB"/>
        </w:rPr>
        <w:t xml:space="preserve"> بهدف الترفيه عنهم والمساهمة في تثقيفهم وتوعيتهم. وتأتي</w:t>
      </w:r>
      <w:r w:rsidR="005F095D">
        <w:rPr>
          <w:rFonts w:ascii="Simplified Arabic" w:hAnsi="Simplified Arabic" w:cs="Simplified Arabic" w:hint="cs"/>
          <w:sz w:val="28"/>
          <w:szCs w:val="28"/>
          <w:rtl/>
          <w:lang w:bidi="ar-LB"/>
        </w:rPr>
        <w:t xml:space="preserve"> هذه ال</w:t>
      </w:r>
      <w:r w:rsidR="001C760B">
        <w:rPr>
          <w:rFonts w:ascii="Simplified Arabic" w:hAnsi="Simplified Arabic" w:cs="Simplified Arabic" w:hint="cs"/>
          <w:sz w:val="28"/>
          <w:szCs w:val="28"/>
          <w:rtl/>
          <w:lang w:bidi="ar-LB"/>
        </w:rPr>
        <w:t xml:space="preserve">مشاركة في إطار برنامج </w:t>
      </w:r>
      <w:r w:rsidR="00655321">
        <w:rPr>
          <w:rFonts w:ascii="Simplified Arabic" w:hAnsi="Simplified Arabic" w:cs="Simplified Arabic" w:hint="cs"/>
          <w:sz w:val="28"/>
          <w:szCs w:val="28"/>
          <w:rtl/>
          <w:lang w:bidi="ar-LB"/>
        </w:rPr>
        <w:t>الشركة لل</w:t>
      </w:r>
      <w:r w:rsidR="001C760B">
        <w:rPr>
          <w:rFonts w:ascii="Simplified Arabic" w:hAnsi="Simplified Arabic" w:cs="Simplified Arabic" w:hint="cs"/>
          <w:sz w:val="28"/>
          <w:szCs w:val="28"/>
          <w:rtl/>
          <w:lang w:bidi="ar-LB"/>
        </w:rPr>
        <w:t xml:space="preserve">مسؤولية الإجتماعية </w:t>
      </w:r>
      <w:r w:rsidR="001C760B">
        <w:rPr>
          <w:rFonts w:ascii="Simplified Arabic" w:hAnsi="Simplified Arabic" w:cs="Simplified Arabic"/>
          <w:sz w:val="28"/>
          <w:szCs w:val="28"/>
          <w:lang w:bidi="ar-LB"/>
        </w:rPr>
        <w:t>Positive touch</w:t>
      </w:r>
      <w:r w:rsidR="00655321">
        <w:rPr>
          <w:rFonts w:ascii="Simplified Arabic" w:hAnsi="Simplified Arabic" w:cs="Simplified Arabic" w:hint="cs"/>
          <w:sz w:val="28"/>
          <w:szCs w:val="28"/>
          <w:rtl/>
          <w:lang w:bidi="ar-LB"/>
        </w:rPr>
        <w:t>،</w:t>
      </w:r>
      <w:r w:rsidR="001C760B">
        <w:rPr>
          <w:rFonts w:ascii="Simplified Arabic" w:hAnsi="Simplified Arabic" w:cs="Simplified Arabic" w:hint="cs"/>
          <w:sz w:val="28"/>
          <w:szCs w:val="28"/>
          <w:rtl/>
          <w:lang w:bidi="ar-LB"/>
        </w:rPr>
        <w:t xml:space="preserve"> والذي يهدف إلى</w:t>
      </w:r>
      <w:r w:rsidR="00385797">
        <w:rPr>
          <w:rFonts w:ascii="Simplified Arabic" w:hAnsi="Simplified Arabic" w:cs="Simplified Arabic" w:hint="cs"/>
          <w:sz w:val="28"/>
          <w:szCs w:val="28"/>
          <w:rtl/>
          <w:lang w:bidi="ar-LB"/>
        </w:rPr>
        <w:t xml:space="preserve"> تحقيق</w:t>
      </w:r>
      <w:r w:rsidR="001C760B">
        <w:rPr>
          <w:rFonts w:ascii="Simplified Arabic" w:hAnsi="Simplified Arabic" w:cs="Simplified Arabic" w:hint="cs"/>
          <w:sz w:val="28"/>
          <w:szCs w:val="28"/>
          <w:rtl/>
          <w:lang w:bidi="ar-LB"/>
        </w:rPr>
        <w:t xml:space="preserve"> التغيير الإيجابي في المجتمع اللبناني.</w:t>
      </w:r>
    </w:p>
    <w:p w:rsidR="00A42BE8" w:rsidRPr="004355ED" w:rsidRDefault="00385797" w:rsidP="00F80517">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وقام عدد </w:t>
      </w:r>
      <w:r w:rsidR="00693D1E">
        <w:rPr>
          <w:rFonts w:ascii="Simplified Arabic" w:hAnsi="Simplified Arabic" w:cs="Simplified Arabic" w:hint="cs"/>
          <w:sz w:val="28"/>
          <w:szCs w:val="28"/>
          <w:rtl/>
          <w:lang w:bidi="ar-LB"/>
        </w:rPr>
        <w:t>من موظ</w:t>
      </w:r>
      <w:r>
        <w:rPr>
          <w:rFonts w:ascii="Simplified Arabic" w:hAnsi="Simplified Arabic" w:cs="Simplified Arabic" w:hint="cs"/>
          <w:sz w:val="28"/>
          <w:szCs w:val="28"/>
          <w:rtl/>
          <w:lang w:bidi="ar-LB"/>
        </w:rPr>
        <w:t xml:space="preserve">في تاتش </w:t>
      </w:r>
      <w:r w:rsidR="005F095D">
        <w:rPr>
          <w:rFonts w:ascii="Simplified Arabic" w:hAnsi="Simplified Arabic" w:cs="Simplified Arabic" w:hint="cs"/>
          <w:sz w:val="28"/>
          <w:szCs w:val="28"/>
          <w:rtl/>
          <w:lang w:bidi="ar-LB"/>
        </w:rPr>
        <w:t>بالتطوع و</w:t>
      </w:r>
      <w:r>
        <w:rPr>
          <w:rFonts w:ascii="Simplified Arabic" w:hAnsi="Simplified Arabic" w:cs="Simplified Arabic" w:hint="cs"/>
          <w:sz w:val="28"/>
          <w:szCs w:val="28"/>
          <w:rtl/>
          <w:lang w:bidi="ar-LB"/>
        </w:rPr>
        <w:t>مشاركة أطفال المخيم في</w:t>
      </w:r>
      <w:r w:rsidR="00693D1E">
        <w:rPr>
          <w:rFonts w:ascii="Simplified Arabic" w:hAnsi="Simplified Arabic" w:cs="Simplified Arabic" w:hint="cs"/>
          <w:sz w:val="28"/>
          <w:szCs w:val="28"/>
          <w:rtl/>
          <w:lang w:bidi="ar-LB"/>
        </w:rPr>
        <w:t xml:space="preserve"> الأنشطة الترفيهية والتثقيفية والتربوية</w:t>
      </w:r>
      <w:r>
        <w:rPr>
          <w:rFonts w:ascii="Simplified Arabic" w:hAnsi="Simplified Arabic" w:cs="Simplified Arabic" w:hint="cs"/>
          <w:sz w:val="28"/>
          <w:szCs w:val="28"/>
          <w:rtl/>
          <w:lang w:bidi="ar-LB"/>
        </w:rPr>
        <w:t>.</w:t>
      </w:r>
      <w:r w:rsidR="00693D1E">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وتعكس هذه المبادرة</w:t>
      </w:r>
      <w:r w:rsidR="00655321">
        <w:rPr>
          <w:rFonts w:ascii="Simplified Arabic" w:hAnsi="Simplified Arabic" w:cs="Simplified Arabic" w:hint="cs"/>
          <w:sz w:val="28"/>
          <w:szCs w:val="28"/>
          <w:rtl/>
          <w:lang w:bidi="ar-LB"/>
        </w:rPr>
        <w:t xml:space="preserve"> </w:t>
      </w:r>
      <w:r w:rsidR="00693D1E">
        <w:rPr>
          <w:rFonts w:ascii="Simplified Arabic" w:hAnsi="Simplified Arabic" w:cs="Simplified Arabic" w:hint="cs"/>
          <w:sz w:val="28"/>
          <w:szCs w:val="28"/>
          <w:rtl/>
          <w:lang w:bidi="ar-LB"/>
        </w:rPr>
        <w:t xml:space="preserve"> </w:t>
      </w:r>
      <w:r w:rsidR="00655321">
        <w:rPr>
          <w:rFonts w:ascii="Simplified Arabic" w:hAnsi="Simplified Arabic" w:cs="Simplified Arabic" w:hint="cs"/>
          <w:sz w:val="28"/>
          <w:szCs w:val="28"/>
          <w:rtl/>
          <w:lang w:bidi="ar-LB"/>
        </w:rPr>
        <w:t xml:space="preserve">إلتزام </w:t>
      </w:r>
      <w:r w:rsidR="00693D1E">
        <w:rPr>
          <w:rFonts w:ascii="Simplified Arabic" w:hAnsi="Simplified Arabic" w:cs="Simplified Arabic" w:hint="cs"/>
          <w:sz w:val="28"/>
          <w:szCs w:val="28"/>
          <w:rtl/>
          <w:lang w:bidi="ar-LB"/>
        </w:rPr>
        <w:t>الشركة تجاه المجتمع المحلي</w:t>
      </w:r>
      <w:r>
        <w:rPr>
          <w:rFonts w:ascii="Simplified Arabic" w:hAnsi="Simplified Arabic" w:cs="Simplified Arabic" w:hint="cs"/>
          <w:sz w:val="28"/>
          <w:szCs w:val="28"/>
          <w:rtl/>
          <w:lang w:bidi="ar-LB"/>
        </w:rPr>
        <w:t xml:space="preserve"> والمساهمة في تنميته ودعم قضاياه والإهتمام في نشر الثقافة بين الأطفال جيل المستقبل.</w:t>
      </w:r>
      <w:r w:rsidR="00897E48">
        <w:rPr>
          <w:rFonts w:ascii="Simplified Arabic" w:hAnsi="Simplified Arabic" w:cs="Simplified Arabic" w:hint="cs"/>
          <w:sz w:val="28"/>
          <w:szCs w:val="28"/>
          <w:rtl/>
          <w:lang w:bidi="ar-LB"/>
        </w:rPr>
        <w:t xml:space="preserve"> الى ج</w:t>
      </w:r>
      <w:r w:rsidR="00655321">
        <w:rPr>
          <w:rFonts w:ascii="Simplified Arabic" w:hAnsi="Simplified Arabic" w:cs="Simplified Arabic" w:hint="cs"/>
          <w:sz w:val="28"/>
          <w:szCs w:val="28"/>
          <w:rtl/>
          <w:lang w:bidi="ar-LB"/>
        </w:rPr>
        <w:t xml:space="preserve">انب نشر مفهوم </w:t>
      </w:r>
      <w:r w:rsidR="00655321" w:rsidRPr="00655321">
        <w:rPr>
          <w:rFonts w:ascii="Simplified Arabic" w:hAnsi="Simplified Arabic" w:cs="Simplified Arabic" w:hint="cs"/>
          <w:sz w:val="28"/>
          <w:szCs w:val="28"/>
          <w:rtl/>
          <w:lang w:bidi="ar-LB"/>
        </w:rPr>
        <w:t>المسؤولية الاجتماعي</w:t>
      </w:r>
      <w:r w:rsidR="005F095D">
        <w:rPr>
          <w:rFonts w:ascii="Simplified Arabic" w:hAnsi="Simplified Arabic" w:cs="Simplified Arabic" w:hint="cs"/>
          <w:sz w:val="28"/>
          <w:szCs w:val="28"/>
          <w:rtl/>
          <w:lang w:bidi="ar-LB"/>
        </w:rPr>
        <w:t>ة</w:t>
      </w:r>
      <w:r w:rsidR="00655321" w:rsidRPr="00655321">
        <w:rPr>
          <w:rFonts w:ascii="Simplified Arabic" w:hAnsi="Simplified Arabic" w:cs="Simplified Arabic" w:hint="cs"/>
          <w:sz w:val="28"/>
          <w:szCs w:val="28"/>
          <w:rtl/>
          <w:lang w:bidi="ar-LB"/>
        </w:rPr>
        <w:t xml:space="preserve"> بين الموظفين </w:t>
      </w:r>
      <w:r w:rsidR="005F095D">
        <w:rPr>
          <w:rFonts w:ascii="Simplified Arabic" w:hAnsi="Simplified Arabic" w:cs="Simplified Arabic" w:hint="cs"/>
          <w:sz w:val="28"/>
          <w:szCs w:val="28"/>
          <w:rtl/>
          <w:lang w:bidi="ar-LB"/>
        </w:rPr>
        <w:t xml:space="preserve">من خلال </w:t>
      </w:r>
      <w:r w:rsidR="00655321" w:rsidRPr="00655321">
        <w:rPr>
          <w:rFonts w:ascii="Simplified Arabic" w:hAnsi="Simplified Arabic" w:cs="Simplified Arabic" w:hint="cs"/>
          <w:sz w:val="28"/>
          <w:szCs w:val="28"/>
          <w:rtl/>
          <w:lang w:bidi="ar-LB"/>
        </w:rPr>
        <w:t>ت</w:t>
      </w:r>
      <w:r w:rsidR="005F095D">
        <w:rPr>
          <w:rFonts w:ascii="Simplified Arabic" w:hAnsi="Simplified Arabic" w:cs="Simplified Arabic" w:hint="cs"/>
          <w:sz w:val="28"/>
          <w:szCs w:val="28"/>
          <w:rtl/>
          <w:lang w:bidi="ar-LB"/>
        </w:rPr>
        <w:t>شجي</w:t>
      </w:r>
      <w:r w:rsidR="00655321" w:rsidRPr="00655321">
        <w:rPr>
          <w:rFonts w:ascii="Simplified Arabic" w:hAnsi="Simplified Arabic" w:cs="Simplified Arabic" w:hint="cs"/>
          <w:sz w:val="28"/>
          <w:szCs w:val="28"/>
          <w:rtl/>
          <w:lang w:bidi="ar-LB"/>
        </w:rPr>
        <w:t>عهم باستمرار على التطوّع</w:t>
      </w:r>
      <w:r w:rsidR="005F095D">
        <w:rPr>
          <w:rFonts w:ascii="Simplified Arabic" w:hAnsi="Simplified Arabic" w:cs="Simplified Arabic" w:hint="cs"/>
          <w:sz w:val="28"/>
          <w:szCs w:val="28"/>
          <w:rtl/>
          <w:lang w:bidi="ar-LB"/>
        </w:rPr>
        <w:t xml:space="preserve">، </w:t>
      </w:r>
      <w:r w:rsidR="00F80517">
        <w:rPr>
          <w:rFonts w:ascii="Simplified Arabic" w:hAnsi="Simplified Arabic" w:cs="Simplified Arabic" w:hint="cs"/>
          <w:sz w:val="28"/>
          <w:szCs w:val="28"/>
          <w:rtl/>
          <w:lang w:bidi="ar-LB"/>
        </w:rPr>
        <w:t>والقيام بدورهم وواجبهم الطبيعي اتجاه المجتمع اللبناني</w:t>
      </w:r>
      <w:r w:rsidR="00693D1E" w:rsidRPr="004355ED">
        <w:rPr>
          <w:rFonts w:ascii="Simplified Arabic" w:hAnsi="Simplified Arabic" w:cs="Simplified Arabic" w:hint="cs"/>
          <w:sz w:val="28"/>
          <w:szCs w:val="28"/>
          <w:rtl/>
          <w:lang w:bidi="ar-LB"/>
        </w:rPr>
        <w:t xml:space="preserve">. </w:t>
      </w:r>
    </w:p>
    <w:p w:rsidR="00CC7C65" w:rsidRDefault="004355ED" w:rsidP="00947BC5">
      <w:pPr>
        <w:bidi/>
        <w:spacing w:after="0" w:line="240" w:lineRule="auto"/>
        <w:jc w:val="both"/>
        <w:rPr>
          <w:rFonts w:ascii="Simplified Arabic" w:hAnsi="Simplified Arabic" w:cs="Simplified Arabic"/>
          <w:sz w:val="28"/>
          <w:szCs w:val="28"/>
          <w:rtl/>
          <w:lang w:bidi="ar-LB"/>
        </w:rPr>
      </w:pPr>
      <w:r w:rsidRPr="004355ED">
        <w:rPr>
          <w:rFonts w:ascii="Simplified Arabic" w:hAnsi="Simplified Arabic" w:cs="Simplified Arabic" w:hint="cs"/>
          <w:sz w:val="28"/>
          <w:szCs w:val="28"/>
          <w:rtl/>
          <w:lang w:bidi="ar-LB"/>
        </w:rPr>
        <w:t xml:space="preserve">تجدر الإشارة إلى أن </w:t>
      </w:r>
      <w:r w:rsidR="00947BC5">
        <w:rPr>
          <w:rFonts w:ascii="Simplified Arabic" w:hAnsi="Simplified Arabic" w:cs="Simplified Arabic" w:hint="cs"/>
          <w:sz w:val="28"/>
          <w:szCs w:val="28"/>
          <w:rtl/>
          <w:lang w:bidi="ar-LB"/>
        </w:rPr>
        <w:t>مخيم الصيف لجمعي</w:t>
      </w:r>
      <w:r w:rsidR="00655321" w:rsidRPr="00655321">
        <w:rPr>
          <w:rFonts w:ascii="Simplified Arabic" w:hAnsi="Simplified Arabic" w:cs="Simplified Arabic" w:hint="cs"/>
          <w:sz w:val="28"/>
          <w:szCs w:val="28"/>
          <w:rtl/>
          <w:lang w:bidi="ar-LB"/>
        </w:rPr>
        <w:t>ة راهبات المحبة</w:t>
      </w:r>
      <w:r w:rsidR="00947BC5">
        <w:rPr>
          <w:rFonts w:ascii="Simplified Arabic" w:hAnsi="Simplified Arabic" w:cs="Simplified Arabic" w:hint="cs"/>
          <w:sz w:val="28"/>
          <w:szCs w:val="28"/>
          <w:rtl/>
          <w:lang w:bidi="ar-LB"/>
        </w:rPr>
        <w:t xml:space="preserve"> </w:t>
      </w:r>
      <w:r w:rsidR="00655321" w:rsidRPr="00655321">
        <w:rPr>
          <w:rFonts w:ascii="Simplified Arabic" w:hAnsi="Simplified Arabic" w:cs="Simplified Arabic" w:hint="cs"/>
          <w:sz w:val="28"/>
          <w:szCs w:val="28"/>
          <w:rtl/>
          <w:lang w:bidi="ar-LB"/>
        </w:rPr>
        <w:t>-</w:t>
      </w:r>
      <w:r w:rsidR="00947BC5">
        <w:rPr>
          <w:rFonts w:ascii="Simplified Arabic" w:hAnsi="Simplified Arabic" w:cs="Simplified Arabic" w:hint="cs"/>
          <w:sz w:val="28"/>
          <w:szCs w:val="28"/>
          <w:rtl/>
          <w:lang w:bidi="ar-LB"/>
        </w:rPr>
        <w:t xml:space="preserve"> </w:t>
      </w:r>
      <w:r w:rsidR="00655321" w:rsidRPr="00655321">
        <w:rPr>
          <w:rFonts w:ascii="Simplified Arabic" w:hAnsi="Simplified Arabic" w:cs="Simplified Arabic" w:hint="cs"/>
          <w:sz w:val="28"/>
          <w:szCs w:val="28"/>
          <w:rtl/>
          <w:lang w:bidi="ar-LB"/>
        </w:rPr>
        <w:t>دار مار منصور</w:t>
      </w:r>
      <w:r w:rsidR="00655321">
        <w:rPr>
          <w:rFonts w:ascii="Simplified Arabic" w:hAnsi="Simplified Arabic" w:cs="Simplified Arabic" w:hint="cs"/>
          <w:sz w:val="28"/>
          <w:szCs w:val="28"/>
          <w:rtl/>
          <w:lang w:bidi="ar-LB"/>
        </w:rPr>
        <w:t xml:space="preserve">، </w:t>
      </w:r>
      <w:r w:rsidRPr="004355ED">
        <w:rPr>
          <w:rFonts w:ascii="Simplified Arabic" w:hAnsi="Simplified Arabic" w:cs="Simplified Arabic" w:hint="cs"/>
          <w:sz w:val="28"/>
          <w:szCs w:val="28"/>
          <w:rtl/>
          <w:lang w:bidi="ar-LB"/>
        </w:rPr>
        <w:t xml:space="preserve">إستقبل </w:t>
      </w:r>
      <w:r w:rsidR="00655321">
        <w:rPr>
          <w:rFonts w:ascii="Simplified Arabic" w:hAnsi="Simplified Arabic" w:cs="Simplified Arabic" w:hint="cs"/>
          <w:sz w:val="28"/>
          <w:szCs w:val="28"/>
          <w:rtl/>
          <w:lang w:bidi="ar-LB"/>
        </w:rPr>
        <w:t>هذا العام أكثر من 100 طفل</w:t>
      </w:r>
      <w:r w:rsidRPr="004355ED">
        <w:rPr>
          <w:rFonts w:ascii="Simplified Arabic" w:hAnsi="Simplified Arabic" w:cs="Simplified Arabic" w:hint="cs"/>
          <w:sz w:val="28"/>
          <w:szCs w:val="28"/>
          <w:rtl/>
          <w:lang w:bidi="ar-LB"/>
        </w:rPr>
        <w:t xml:space="preserve"> تتراوح أعمارهم بين 5 و15 عاماً.</w:t>
      </w:r>
      <w:r w:rsidR="00655321">
        <w:rPr>
          <w:rFonts w:ascii="Simplified Arabic" w:hAnsi="Simplified Arabic" w:cs="Simplified Arabic" w:hint="cs"/>
          <w:sz w:val="28"/>
          <w:szCs w:val="28"/>
          <w:rtl/>
          <w:lang w:bidi="ar-LB"/>
        </w:rPr>
        <w:t xml:space="preserve"> وجرت فاعلياته</w:t>
      </w:r>
      <w:r w:rsidRPr="004355ED">
        <w:rPr>
          <w:rFonts w:ascii="Simplified Arabic" w:hAnsi="Simplified Arabic" w:cs="Simplified Arabic" w:hint="cs"/>
          <w:sz w:val="28"/>
          <w:szCs w:val="28"/>
          <w:rtl/>
          <w:lang w:bidi="ar-LB"/>
        </w:rPr>
        <w:t xml:space="preserve"> من 1 إلى 1</w:t>
      </w:r>
      <w:r w:rsidR="00585C35">
        <w:rPr>
          <w:rFonts w:ascii="Simplified Arabic" w:hAnsi="Simplified Arabic" w:cs="Simplified Arabic" w:hint="cs"/>
          <w:sz w:val="28"/>
          <w:szCs w:val="28"/>
          <w:rtl/>
          <w:lang w:bidi="ar-LB"/>
        </w:rPr>
        <w:t>7</w:t>
      </w:r>
      <w:r w:rsidRPr="004355ED">
        <w:rPr>
          <w:rFonts w:ascii="Simplified Arabic" w:hAnsi="Simplified Arabic" w:cs="Simplified Arabic" w:hint="cs"/>
          <w:sz w:val="28"/>
          <w:szCs w:val="28"/>
          <w:rtl/>
          <w:lang w:bidi="ar-LB"/>
        </w:rPr>
        <w:t xml:space="preserve"> تموز</w:t>
      </w:r>
      <w:r w:rsidR="005F095D">
        <w:rPr>
          <w:rFonts w:ascii="Simplified Arabic" w:hAnsi="Simplified Arabic" w:cs="Simplified Arabic" w:hint="cs"/>
          <w:sz w:val="28"/>
          <w:szCs w:val="28"/>
          <w:rtl/>
          <w:lang w:bidi="ar-LB"/>
        </w:rPr>
        <w:t xml:space="preserve"> الحالي</w:t>
      </w:r>
      <w:r w:rsidRPr="004355ED">
        <w:rPr>
          <w:rFonts w:ascii="Simplified Arabic" w:hAnsi="Simplified Arabic" w:cs="Simplified Arabic" w:hint="cs"/>
          <w:sz w:val="28"/>
          <w:szCs w:val="28"/>
          <w:rtl/>
          <w:lang w:bidi="ar-LB"/>
        </w:rPr>
        <w:t xml:space="preserve"> وتخلل</w:t>
      </w:r>
      <w:r w:rsidR="005F095D">
        <w:rPr>
          <w:rFonts w:ascii="Simplified Arabic" w:hAnsi="Simplified Arabic" w:cs="Simplified Arabic" w:hint="cs"/>
          <w:sz w:val="28"/>
          <w:szCs w:val="28"/>
          <w:rtl/>
          <w:lang w:bidi="ar-LB"/>
        </w:rPr>
        <w:t>ها نشاطات ثقافية وتربوية</w:t>
      </w:r>
      <w:r w:rsidRPr="004355ED">
        <w:rPr>
          <w:rFonts w:ascii="Simplified Arabic" w:hAnsi="Simplified Arabic" w:cs="Simplified Arabic" w:hint="cs"/>
          <w:sz w:val="28"/>
          <w:szCs w:val="28"/>
          <w:rtl/>
          <w:lang w:bidi="ar-LB"/>
        </w:rPr>
        <w:t xml:space="preserve"> </w:t>
      </w:r>
      <w:r w:rsidR="00947BC5">
        <w:rPr>
          <w:rFonts w:ascii="Simplified Arabic" w:hAnsi="Simplified Arabic" w:cs="Simplified Arabic" w:hint="cs"/>
          <w:sz w:val="28"/>
          <w:szCs w:val="28"/>
          <w:rtl/>
          <w:lang w:bidi="ar-LB"/>
        </w:rPr>
        <w:t xml:space="preserve">عدة </w:t>
      </w:r>
      <w:r w:rsidRPr="004355ED">
        <w:rPr>
          <w:rFonts w:ascii="Simplified Arabic" w:hAnsi="Simplified Arabic" w:cs="Simplified Arabic" w:hint="cs"/>
          <w:sz w:val="28"/>
          <w:szCs w:val="28"/>
          <w:rtl/>
          <w:lang w:bidi="ar-LB"/>
        </w:rPr>
        <w:t>إضافة</w:t>
      </w:r>
      <w:r w:rsidR="005F095D">
        <w:rPr>
          <w:rFonts w:ascii="Simplified Arabic" w:hAnsi="Simplified Arabic" w:cs="Simplified Arabic" w:hint="cs"/>
          <w:sz w:val="28"/>
          <w:szCs w:val="28"/>
          <w:rtl/>
          <w:lang w:bidi="ar-LB"/>
        </w:rPr>
        <w:t>ً</w:t>
      </w:r>
      <w:r w:rsidRPr="004355ED">
        <w:rPr>
          <w:rFonts w:ascii="Simplified Arabic" w:hAnsi="Simplified Arabic" w:cs="Simplified Arabic" w:hint="cs"/>
          <w:sz w:val="28"/>
          <w:szCs w:val="28"/>
          <w:rtl/>
          <w:lang w:bidi="ar-LB"/>
        </w:rPr>
        <w:t xml:space="preserve"> إلى أ</w:t>
      </w:r>
      <w:r w:rsidR="005F095D">
        <w:rPr>
          <w:rFonts w:ascii="Simplified Arabic" w:hAnsi="Simplified Arabic" w:cs="Simplified Arabic" w:hint="cs"/>
          <w:sz w:val="28"/>
          <w:szCs w:val="28"/>
          <w:rtl/>
          <w:lang w:bidi="ar-LB"/>
        </w:rPr>
        <w:t>لعاب ورحلات ترفيهية</w:t>
      </w:r>
      <w:r w:rsidRPr="004355ED">
        <w:rPr>
          <w:rFonts w:ascii="Simplified Arabic" w:hAnsi="Simplified Arabic" w:cs="Simplified Arabic" w:hint="cs"/>
          <w:sz w:val="28"/>
          <w:szCs w:val="28"/>
          <w:rtl/>
          <w:lang w:bidi="ar-LB"/>
        </w:rPr>
        <w:t>.</w:t>
      </w:r>
    </w:p>
    <w:p w:rsidR="005F095D" w:rsidRPr="004355ED" w:rsidRDefault="005F095D" w:rsidP="005F095D">
      <w:pPr>
        <w:bidi/>
        <w:spacing w:after="0" w:line="240" w:lineRule="auto"/>
        <w:jc w:val="both"/>
        <w:rPr>
          <w:rFonts w:ascii="Simplified Arabic" w:hAnsi="Simplified Arabic" w:cs="Simplified Arabic"/>
          <w:sz w:val="28"/>
          <w:szCs w:val="28"/>
          <w:rtl/>
          <w:lang w:bidi="ar-LB"/>
        </w:rPr>
      </w:pPr>
    </w:p>
    <w:p w:rsidR="00522E4C" w:rsidRDefault="00307660" w:rsidP="004355ED">
      <w:pPr>
        <w:bidi/>
        <w:jc w:val="center"/>
        <w:rPr>
          <w:rFonts w:ascii="Simplified Arabic" w:hAnsi="Simplified Arabic" w:cs="Simplified Arabic"/>
          <w:sz w:val="28"/>
          <w:szCs w:val="28"/>
          <w:rtl/>
          <w:lang w:bidi="ar-LB"/>
        </w:rPr>
      </w:pPr>
      <w:r w:rsidRPr="004355ED">
        <w:rPr>
          <w:rFonts w:ascii="Simplified Arabic" w:hAnsi="Simplified Arabic" w:cs="Simplified Arabic" w:hint="cs"/>
          <w:sz w:val="28"/>
          <w:szCs w:val="28"/>
          <w:rtl/>
          <w:lang w:bidi="ar-LB"/>
        </w:rPr>
        <w:t>-انتهى-</w:t>
      </w:r>
    </w:p>
    <w:p w:rsidR="004355ED" w:rsidRDefault="004355ED" w:rsidP="004355ED">
      <w:pPr>
        <w:bidi/>
        <w:jc w:val="center"/>
        <w:rPr>
          <w:rFonts w:ascii="Simplified Arabic" w:hAnsi="Simplified Arabic" w:cs="Simplified Arabic"/>
          <w:sz w:val="28"/>
          <w:szCs w:val="28"/>
          <w:rtl/>
          <w:lang w:bidi="ar-LB"/>
        </w:rPr>
      </w:pPr>
    </w:p>
    <w:p w:rsidR="004355ED" w:rsidRDefault="004355ED" w:rsidP="004355ED">
      <w:pPr>
        <w:bidi/>
        <w:jc w:val="center"/>
        <w:rPr>
          <w:rFonts w:ascii="Simplified Arabic" w:hAnsi="Simplified Arabic" w:cs="Simplified Arabic"/>
          <w:sz w:val="28"/>
          <w:szCs w:val="28"/>
          <w:rtl/>
          <w:lang w:bidi="ar-LB"/>
        </w:rPr>
      </w:pPr>
    </w:p>
    <w:p w:rsidR="004355ED" w:rsidRDefault="004355ED" w:rsidP="004355ED">
      <w:pPr>
        <w:bidi/>
        <w:jc w:val="center"/>
        <w:rPr>
          <w:rFonts w:ascii="Simplified Arabic" w:hAnsi="Simplified Arabic" w:cs="Simplified Arabic"/>
          <w:sz w:val="28"/>
          <w:szCs w:val="28"/>
          <w:rtl/>
          <w:lang w:bidi="ar-LB"/>
        </w:rPr>
      </w:pPr>
    </w:p>
    <w:p w:rsidR="004355ED" w:rsidRPr="004355ED" w:rsidRDefault="004355ED" w:rsidP="004355ED">
      <w:pPr>
        <w:bidi/>
        <w:jc w:val="center"/>
        <w:rPr>
          <w:rFonts w:ascii="Simplified Arabic" w:hAnsi="Simplified Arabic" w:cs="Simplified Arabic"/>
          <w:sz w:val="28"/>
          <w:szCs w:val="28"/>
          <w:rtl/>
          <w:lang w:bidi="ar-LB"/>
        </w:rPr>
      </w:pPr>
    </w:p>
    <w:p w:rsidR="00F820DF" w:rsidRDefault="00235795" w:rsidP="004355ED">
      <w:pPr>
        <w:pStyle w:val="Heading2"/>
        <w:bidi/>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w:t>
      </w:r>
    </w:p>
    <w:p w:rsidR="004355ED" w:rsidRPr="00430713" w:rsidRDefault="004355ED" w:rsidP="00F820DF">
      <w:pPr>
        <w:pStyle w:val="Heading2"/>
        <w:bidi/>
        <w:jc w:val="both"/>
        <w:rPr>
          <w:rFonts w:ascii="Simplified Arabic" w:hAnsi="Simplified Arabic" w:cs="Simplified Arabic"/>
          <w:sz w:val="22"/>
          <w:szCs w:val="22"/>
          <w:u w:val="single"/>
          <w:rtl/>
          <w:lang w:bidi="ar-KW"/>
        </w:rPr>
      </w:pPr>
      <w:r w:rsidRPr="00430713">
        <w:rPr>
          <w:rFonts w:ascii="Simplified Arabic" w:hAnsi="Simplified Arabic" w:cs="Simplified Arabic"/>
          <w:sz w:val="22"/>
          <w:szCs w:val="22"/>
          <w:u w:val="single"/>
          <w:rtl/>
          <w:lang w:bidi="ar-KW"/>
        </w:rPr>
        <w:t>نبذة  الى المحرر عن تاتش:</w:t>
      </w:r>
    </w:p>
    <w:p w:rsidR="004355ED" w:rsidRPr="00430713" w:rsidRDefault="004355ED" w:rsidP="004355ED">
      <w:pPr>
        <w:pStyle w:val="Heading2"/>
        <w:bidi/>
        <w:jc w:val="both"/>
        <w:rPr>
          <w:rFonts w:ascii="Simplified Arabic" w:hAnsi="Simplified Arabic" w:cs="Simplified Arabic"/>
          <w:sz w:val="22"/>
          <w:szCs w:val="22"/>
          <w:u w:val="single"/>
          <w:lang w:bidi="ar-KW"/>
        </w:rPr>
      </w:pPr>
      <w:r w:rsidRPr="00430713">
        <w:rPr>
          <w:rFonts w:ascii="Simplified Arabic" w:hAnsi="Simplified Arabic" w:cs="Simplified Arabic"/>
          <w:sz w:val="22"/>
          <w:szCs w:val="22"/>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 تم اعتماد استراتيجيات تتمحور حول خدمة المستهلك من خلال فهمه والتعمق في معرفة ما يحتاجه للتواصل مع العالم كما يطمح. إن خدمات تاتش المنّوعة وعلى رأسها خدمات الجيل الثاني التي تغطي 97.9% من الأراضي اللبنانية والجيل الثالث التي تغطي 93% منها مكناها من الإستحواذ على أكبر قاعدة مشتركين في لبنان أي 53% من السوق المحلي.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p>
    <w:p w:rsidR="004355ED" w:rsidRPr="00932CD7" w:rsidRDefault="004355ED" w:rsidP="004355ED">
      <w:pPr>
        <w:ind w:right="-675"/>
        <w:rPr>
          <w:rFonts w:ascii="Simplified Arabic" w:hAnsi="Simplified Arabic" w:cs="Simplified Arabic"/>
          <w:sz w:val="28"/>
          <w:szCs w:val="28"/>
        </w:rPr>
      </w:pPr>
    </w:p>
    <w:p w:rsidR="004355ED" w:rsidRPr="00932CD7" w:rsidRDefault="004355ED" w:rsidP="004355ED">
      <w:pPr>
        <w:ind w:right="-675"/>
        <w:rPr>
          <w:rFonts w:ascii="Simplified Arabic" w:hAnsi="Simplified Arabic" w:cs="Simplified Arabic"/>
          <w:sz w:val="28"/>
          <w:szCs w:val="28"/>
        </w:rPr>
      </w:pPr>
    </w:p>
    <w:p w:rsidR="004355ED" w:rsidRPr="00932CD7" w:rsidRDefault="004355ED" w:rsidP="004355ED">
      <w:pPr>
        <w:ind w:right="-675"/>
        <w:rPr>
          <w:rFonts w:ascii="Simplified Arabic" w:hAnsi="Simplified Arabic" w:cs="Simplified Arabic"/>
          <w:sz w:val="28"/>
          <w:szCs w:val="28"/>
        </w:rPr>
      </w:pPr>
    </w:p>
    <w:p w:rsidR="004355ED" w:rsidRPr="00932CD7" w:rsidRDefault="004355ED" w:rsidP="004355ED">
      <w:pPr>
        <w:ind w:right="-675"/>
        <w:rPr>
          <w:rFonts w:ascii="Simplified Arabic" w:hAnsi="Simplified Arabic" w:cs="Simplified Arabic"/>
          <w:sz w:val="28"/>
          <w:szCs w:val="28"/>
        </w:rPr>
      </w:pPr>
    </w:p>
    <w:p w:rsidR="004355ED" w:rsidRPr="00932CD7" w:rsidRDefault="004355ED" w:rsidP="004355ED">
      <w:pPr>
        <w:ind w:right="-675"/>
        <w:rPr>
          <w:rFonts w:ascii="Simplified Arabic" w:hAnsi="Simplified Arabic" w:cs="Simplified Arabic"/>
          <w:sz w:val="28"/>
          <w:szCs w:val="28"/>
        </w:rPr>
      </w:pPr>
    </w:p>
    <w:p w:rsidR="00447448" w:rsidRPr="00235795" w:rsidRDefault="00260379" w:rsidP="00235795">
      <w:pPr>
        <w:jc w:val="right"/>
        <w:rPr>
          <w:sz w:val="24"/>
          <w:szCs w:val="24"/>
          <w:rtl/>
          <w:lang w:bidi="ar-LB"/>
        </w:rPr>
      </w:pPr>
    </w:p>
    <w:sectPr w:rsidR="00447448" w:rsidRPr="002357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79" w:rsidRDefault="00260379" w:rsidP="00235795">
      <w:pPr>
        <w:spacing w:after="0" w:line="240" w:lineRule="auto"/>
      </w:pPr>
      <w:r>
        <w:separator/>
      </w:r>
    </w:p>
  </w:endnote>
  <w:endnote w:type="continuationSeparator" w:id="0">
    <w:p w:rsidR="00260379" w:rsidRDefault="00260379" w:rsidP="0023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79" w:rsidRDefault="00260379" w:rsidP="00235795">
      <w:pPr>
        <w:spacing w:after="0" w:line="240" w:lineRule="auto"/>
      </w:pPr>
      <w:r>
        <w:separator/>
      </w:r>
    </w:p>
  </w:footnote>
  <w:footnote w:type="continuationSeparator" w:id="0">
    <w:p w:rsidR="00260379" w:rsidRDefault="00260379" w:rsidP="00235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95" w:rsidRDefault="000449A4" w:rsidP="00235795">
    <w:pPr>
      <w:pStyle w:val="Header"/>
    </w:pPr>
    <w:r>
      <w:rPr>
        <w:noProof/>
      </w:rPr>
      <w:drawing>
        <wp:anchor distT="0" distB="0" distL="114300" distR="114300" simplePos="0" relativeHeight="251658240" behindDoc="0" locked="0" layoutInCell="1" allowOverlap="1">
          <wp:simplePos x="0" y="0"/>
          <wp:positionH relativeFrom="column">
            <wp:posOffset>4184566</wp:posOffset>
          </wp:positionH>
          <wp:positionV relativeFrom="paragraph">
            <wp:posOffset>7009</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795" w:rsidRDefault="00235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F7"/>
    <w:rsid w:val="000449A4"/>
    <w:rsid w:val="00067444"/>
    <w:rsid w:val="00070FBD"/>
    <w:rsid w:val="000C11D5"/>
    <w:rsid w:val="0011080E"/>
    <w:rsid w:val="0012720A"/>
    <w:rsid w:val="00141727"/>
    <w:rsid w:val="00165A0C"/>
    <w:rsid w:val="00175B9B"/>
    <w:rsid w:val="001A3E7B"/>
    <w:rsid w:val="001C760B"/>
    <w:rsid w:val="002059D4"/>
    <w:rsid w:val="00235795"/>
    <w:rsid w:val="00260379"/>
    <w:rsid w:val="00307660"/>
    <w:rsid w:val="003420C8"/>
    <w:rsid w:val="00385797"/>
    <w:rsid w:val="0039415B"/>
    <w:rsid w:val="003A11F7"/>
    <w:rsid w:val="004355ED"/>
    <w:rsid w:val="004439CE"/>
    <w:rsid w:val="0044419C"/>
    <w:rsid w:val="004E4C56"/>
    <w:rsid w:val="0050297B"/>
    <w:rsid w:val="00522E4C"/>
    <w:rsid w:val="005323FC"/>
    <w:rsid w:val="005534CB"/>
    <w:rsid w:val="00585C35"/>
    <w:rsid w:val="00594758"/>
    <w:rsid w:val="005F095D"/>
    <w:rsid w:val="006033A1"/>
    <w:rsid w:val="00655321"/>
    <w:rsid w:val="006611C5"/>
    <w:rsid w:val="00693D1E"/>
    <w:rsid w:val="006E2E07"/>
    <w:rsid w:val="00714D2E"/>
    <w:rsid w:val="00767110"/>
    <w:rsid w:val="007D0F39"/>
    <w:rsid w:val="007D212D"/>
    <w:rsid w:val="007E3C60"/>
    <w:rsid w:val="007F3AE6"/>
    <w:rsid w:val="00897E48"/>
    <w:rsid w:val="008C3560"/>
    <w:rsid w:val="009201BE"/>
    <w:rsid w:val="00947BC5"/>
    <w:rsid w:val="00965904"/>
    <w:rsid w:val="00970538"/>
    <w:rsid w:val="00A2388A"/>
    <w:rsid w:val="00A31C0F"/>
    <w:rsid w:val="00A32522"/>
    <w:rsid w:val="00A37A05"/>
    <w:rsid w:val="00A42BE8"/>
    <w:rsid w:val="00A8148B"/>
    <w:rsid w:val="00AA16E7"/>
    <w:rsid w:val="00BB594A"/>
    <w:rsid w:val="00BC1037"/>
    <w:rsid w:val="00C55B93"/>
    <w:rsid w:val="00CC7C65"/>
    <w:rsid w:val="00CF23F8"/>
    <w:rsid w:val="00D27F34"/>
    <w:rsid w:val="00D675B9"/>
    <w:rsid w:val="00DE41F7"/>
    <w:rsid w:val="00E01A7F"/>
    <w:rsid w:val="00E36F18"/>
    <w:rsid w:val="00F80517"/>
    <w:rsid w:val="00F820DF"/>
    <w:rsid w:val="00FA7CBE"/>
    <w:rsid w:val="00FC11B1"/>
    <w:rsid w:val="00FE2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D8C674-F8D2-4B0A-9750-E800531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76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95"/>
  </w:style>
  <w:style w:type="paragraph" w:styleId="Footer">
    <w:name w:val="footer"/>
    <w:basedOn w:val="Normal"/>
    <w:link w:val="FooterChar"/>
    <w:uiPriority w:val="99"/>
    <w:unhideWhenUsed/>
    <w:rsid w:val="0023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95"/>
  </w:style>
  <w:style w:type="character" w:customStyle="1" w:styleId="Heading2Char">
    <w:name w:val="Heading 2 Char"/>
    <w:basedOn w:val="DefaultParagraphFont"/>
    <w:link w:val="Heading2"/>
    <w:uiPriority w:val="9"/>
    <w:rsid w:val="0030766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E3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Ramadan , Ghina</dc:creator>
  <cp:keywords/>
  <dc:description/>
  <cp:lastModifiedBy>Ghada Barakat</cp:lastModifiedBy>
  <cp:revision>6</cp:revision>
  <dcterms:created xsi:type="dcterms:W3CDTF">2016-07-13T10:38:00Z</dcterms:created>
  <dcterms:modified xsi:type="dcterms:W3CDTF">2016-07-28T08:22:00Z</dcterms:modified>
</cp:coreProperties>
</file>