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CD3C34" w14:textId="77777777" w:rsidR="00330EEE" w:rsidRDefault="00330EEE">
      <w:pPr>
        <w:rPr>
          <w:rFonts w:hint="cs"/>
          <w:rtl/>
          <w:lang w:bidi="ar-LB"/>
        </w:rPr>
      </w:pPr>
    </w:p>
    <w:p w14:paraId="09A99F1A" w14:textId="1FEE32BD" w:rsidR="002939A9" w:rsidRDefault="002939A9" w:rsidP="00A1536B">
      <w:pPr>
        <w:bidi/>
        <w:jc w:val="center"/>
        <w:rPr>
          <w:b/>
          <w:bCs/>
          <w:sz w:val="32"/>
          <w:szCs w:val="32"/>
          <w:rtl/>
          <w:lang w:bidi="ar-LB"/>
        </w:rPr>
      </w:pPr>
      <w:r w:rsidRPr="002939A9">
        <w:rPr>
          <w:rFonts w:ascii="Simplified Arabic" w:hAnsi="Simplified Arabic" w:cs="Simplified Arabic" w:hint="cs"/>
          <w:b/>
          <w:bCs/>
          <w:sz w:val="36"/>
          <w:szCs w:val="36"/>
          <w:rtl/>
          <w:lang w:bidi="ar-LB"/>
        </w:rPr>
        <w:t xml:space="preserve">تاتش وجمعية دار الطفل اللبناني </w:t>
      </w:r>
      <w:r w:rsidRPr="002939A9">
        <w:rPr>
          <w:rFonts w:ascii="Simplified Arabic" w:hAnsi="Simplified Arabic" w:cs="Simplified Arabic"/>
          <w:b/>
          <w:bCs/>
          <w:sz w:val="36"/>
          <w:szCs w:val="36"/>
          <w:lang w:bidi="ar-LB"/>
        </w:rPr>
        <w:t>(AFEL)</w:t>
      </w:r>
      <w:r w:rsidR="00A1536B">
        <w:rPr>
          <w:rFonts w:ascii="Simplified Arabic" w:hAnsi="Simplified Arabic" w:cs="Simplified Arabic" w:hint="cs"/>
          <w:b/>
          <w:bCs/>
          <w:sz w:val="36"/>
          <w:szCs w:val="36"/>
          <w:rtl/>
          <w:lang w:bidi="ar-LB"/>
        </w:rPr>
        <w:t xml:space="preserve"> من أجل حماية</w:t>
      </w:r>
      <w:r w:rsidRPr="002939A9">
        <w:rPr>
          <w:rFonts w:ascii="Simplified Arabic" w:hAnsi="Simplified Arabic" w:cs="Simplified Arabic" w:hint="cs"/>
          <w:b/>
          <w:bCs/>
          <w:sz w:val="36"/>
          <w:szCs w:val="36"/>
          <w:rtl/>
          <w:lang w:bidi="ar-LB"/>
        </w:rPr>
        <w:t xml:space="preserve"> الأ</w:t>
      </w:r>
      <w:r w:rsidR="00A1536B">
        <w:rPr>
          <w:rFonts w:ascii="Simplified Arabic" w:hAnsi="Simplified Arabic" w:cs="Simplified Arabic" w:hint="cs"/>
          <w:b/>
          <w:bCs/>
          <w:sz w:val="36"/>
          <w:szCs w:val="36"/>
          <w:rtl/>
          <w:lang w:bidi="ar-LB"/>
        </w:rPr>
        <w:t>ولاد</w:t>
      </w:r>
      <w:r w:rsidRPr="002939A9">
        <w:rPr>
          <w:rFonts w:ascii="Simplified Arabic" w:hAnsi="Simplified Arabic" w:cs="Simplified Arabic" w:hint="cs"/>
          <w:b/>
          <w:bCs/>
          <w:sz w:val="36"/>
          <w:szCs w:val="36"/>
          <w:rtl/>
          <w:lang w:bidi="ar-LB"/>
        </w:rPr>
        <w:t xml:space="preserve"> المعن</w:t>
      </w:r>
      <w:r>
        <w:rPr>
          <w:rFonts w:ascii="Simplified Arabic" w:hAnsi="Simplified Arabic" w:cs="Simplified Arabic" w:hint="cs"/>
          <w:b/>
          <w:bCs/>
          <w:sz w:val="36"/>
          <w:szCs w:val="36"/>
          <w:rtl/>
          <w:lang w:bidi="ar-LB"/>
        </w:rPr>
        <w:t>ّ</w:t>
      </w:r>
      <w:r w:rsidRPr="002939A9">
        <w:rPr>
          <w:rFonts w:ascii="Simplified Arabic" w:hAnsi="Simplified Arabic" w:cs="Simplified Arabic" w:hint="cs"/>
          <w:b/>
          <w:bCs/>
          <w:sz w:val="36"/>
          <w:szCs w:val="36"/>
          <w:rtl/>
          <w:lang w:bidi="ar-LB"/>
        </w:rPr>
        <w:t>فين</w:t>
      </w:r>
    </w:p>
    <w:p w14:paraId="3F382863" w14:textId="77777777" w:rsidR="00DA0B73" w:rsidRDefault="00DA0B73" w:rsidP="00DA0B73">
      <w:pPr>
        <w:jc w:val="center"/>
        <w:rPr>
          <w:b/>
          <w:bCs/>
          <w:sz w:val="32"/>
          <w:szCs w:val="32"/>
          <w:lang w:bidi="ar-LB"/>
        </w:rPr>
      </w:pPr>
    </w:p>
    <w:p w14:paraId="70863B66" w14:textId="68A1999C" w:rsidR="00342F1D" w:rsidRDefault="00342F1D" w:rsidP="00BC15B0">
      <w:pPr>
        <w:rPr>
          <w:rFonts w:asciiTheme="minorHAnsi" w:hAnsiTheme="minorHAnsi"/>
        </w:rPr>
      </w:pPr>
    </w:p>
    <w:p w14:paraId="1A8EE2B2" w14:textId="6D5D59F6" w:rsidR="00342F1D" w:rsidRPr="008F2599" w:rsidRDefault="00422CE8" w:rsidP="00A1536B">
      <w:pPr>
        <w:bidi/>
        <w:jc w:val="both"/>
        <w:rPr>
          <w:iCs/>
          <w:lang w:bidi="ar-LB"/>
        </w:rPr>
      </w:pPr>
      <w:r w:rsidRPr="00C51C19">
        <w:rPr>
          <w:rFonts w:ascii="Simplified Arabic" w:hAnsi="Simplified Arabic" w:cs="Simplified Arabic" w:hint="cs"/>
          <w:b/>
          <w:bCs/>
          <w:sz w:val="28"/>
          <w:szCs w:val="28"/>
          <w:rtl/>
          <w:lang w:bidi="ar-LB"/>
        </w:rPr>
        <w:t xml:space="preserve">بيروت، </w:t>
      </w:r>
      <w:r>
        <w:rPr>
          <w:rFonts w:ascii="Simplified Arabic" w:hAnsi="Simplified Arabic" w:cs="Simplified Arabic"/>
          <w:b/>
          <w:bCs/>
          <w:sz w:val="28"/>
          <w:szCs w:val="28"/>
          <w:lang w:bidi="ar-LB"/>
        </w:rPr>
        <w:t>21</w:t>
      </w:r>
      <w:r>
        <w:rPr>
          <w:rFonts w:ascii="Simplified Arabic" w:hAnsi="Simplified Arabic" w:cs="Simplified Arabic" w:hint="cs"/>
          <w:b/>
          <w:bCs/>
          <w:sz w:val="28"/>
          <w:szCs w:val="28"/>
          <w:rtl/>
          <w:lang w:bidi="ar-LB"/>
        </w:rPr>
        <w:t xml:space="preserve"> </w:t>
      </w:r>
      <w:r w:rsidRPr="00C51C19">
        <w:rPr>
          <w:rFonts w:ascii="Simplified Arabic" w:hAnsi="Simplified Arabic" w:cs="Simplified Arabic" w:hint="cs"/>
          <w:b/>
          <w:bCs/>
          <w:sz w:val="28"/>
          <w:szCs w:val="28"/>
          <w:rtl/>
          <w:lang w:bidi="ar-LB"/>
        </w:rPr>
        <w:t>تشرين الثاني 2016:</w:t>
      </w:r>
      <w:r>
        <w:rPr>
          <w:rFonts w:ascii="Simplified Arabic" w:hAnsi="Simplified Arabic" w:cs="Simplified Arabic" w:hint="cs"/>
          <w:sz w:val="28"/>
          <w:szCs w:val="28"/>
          <w:rtl/>
          <w:lang w:bidi="ar-LB"/>
        </w:rPr>
        <w:t xml:space="preserve"> </w:t>
      </w:r>
      <w:r w:rsidR="004A4F03">
        <w:rPr>
          <w:rFonts w:ascii="Simplified Arabic" w:hAnsi="Simplified Arabic" w:cs="Simplified Arabic" w:hint="cs"/>
          <w:sz w:val="28"/>
          <w:szCs w:val="28"/>
          <w:rtl/>
          <w:lang w:bidi="ar-LB"/>
        </w:rPr>
        <w:t xml:space="preserve">ضمن برنامجها للمسؤولية الإجتماعية تعتبر تاتش، </w:t>
      </w:r>
      <w:r w:rsidR="004A4F03" w:rsidRPr="005375D1">
        <w:rPr>
          <w:rFonts w:ascii="Simplified Arabic" w:hAnsi="Simplified Arabic" w:cs="Simplified Arabic"/>
          <w:sz w:val="28"/>
          <w:szCs w:val="28"/>
          <w:rtl/>
          <w:lang w:bidi="ar-LB"/>
        </w:rPr>
        <w:t xml:space="preserve">شركة الإتصالات والبيانات المتنقلة الأولى في لبنان بإدارة مجموعة </w:t>
      </w:r>
      <w:r w:rsidR="004A4F03">
        <w:rPr>
          <w:rFonts w:ascii="Simplified Arabic" w:hAnsi="Simplified Arabic" w:cs="Simplified Arabic" w:hint="cs"/>
          <w:sz w:val="28"/>
          <w:szCs w:val="28"/>
          <w:rtl/>
          <w:lang w:bidi="ar-LB"/>
        </w:rPr>
        <w:t>زين، حماية الطفل وتأمين حياة صحية له من أهم ركائز بناء المجتمع. لذلك أطلقت</w:t>
      </w:r>
      <w:r>
        <w:rPr>
          <w:rFonts w:ascii="Simplified Arabic" w:hAnsi="Simplified Arabic" w:cs="Simplified Arabic" w:hint="cs"/>
          <w:sz w:val="28"/>
          <w:szCs w:val="28"/>
          <w:rtl/>
          <w:lang w:bidi="ar-LB"/>
        </w:rPr>
        <w:t xml:space="preserve"> بالتعاون مع جمعية دار الطفل اللبناني</w:t>
      </w:r>
      <w:r>
        <w:rPr>
          <w:rFonts w:ascii="Simplified Arabic" w:hAnsi="Simplified Arabic" w:cs="Simplified Arabic"/>
          <w:sz w:val="28"/>
          <w:szCs w:val="28"/>
          <w:lang w:bidi="ar-LB"/>
        </w:rPr>
        <w:t>(AFEL)</w:t>
      </w:r>
      <w:r w:rsidR="00E76A4A">
        <w:rPr>
          <w:rFonts w:ascii="Simplified Arabic" w:hAnsi="Simplified Arabic" w:cs="Simplified Arabic"/>
          <w:sz w:val="28"/>
          <w:szCs w:val="28"/>
          <w:lang w:bidi="ar-LB"/>
        </w:rPr>
        <w:t xml:space="preserve"> </w:t>
      </w:r>
      <w:r>
        <w:rPr>
          <w:rFonts w:ascii="Simplified Arabic" w:hAnsi="Simplified Arabic" w:cs="Simplified Arabic" w:hint="cs"/>
          <w:sz w:val="28"/>
          <w:szCs w:val="28"/>
          <w:rtl/>
          <w:lang w:bidi="ar-LB"/>
        </w:rPr>
        <w:t xml:space="preserve"> مشروع حماية الأ</w:t>
      </w:r>
      <w:r w:rsidR="00A1536B">
        <w:rPr>
          <w:rFonts w:ascii="Simplified Arabic" w:hAnsi="Simplified Arabic" w:cs="Simplified Arabic" w:hint="cs"/>
          <w:sz w:val="28"/>
          <w:szCs w:val="28"/>
          <w:rtl/>
          <w:lang w:bidi="ar-LB"/>
        </w:rPr>
        <w:t>ولاد</w:t>
      </w:r>
      <w:r w:rsidR="004A4F03">
        <w:rPr>
          <w:rFonts w:ascii="Simplified Arabic" w:hAnsi="Simplified Arabic" w:cs="Simplified Arabic" w:hint="cs"/>
          <w:sz w:val="28"/>
          <w:szCs w:val="28"/>
          <w:rtl/>
          <w:lang w:bidi="ar-LB"/>
        </w:rPr>
        <w:t xml:space="preserve"> ضد العنف</w:t>
      </w:r>
      <w:r>
        <w:rPr>
          <w:rFonts w:ascii="Simplified Arabic" w:hAnsi="Simplified Arabic" w:cs="Simplified Arabic" w:hint="cs"/>
          <w:sz w:val="28"/>
          <w:szCs w:val="28"/>
          <w:rtl/>
          <w:lang w:bidi="ar-LB"/>
        </w:rPr>
        <w:t>.</w:t>
      </w:r>
      <w:r w:rsidR="004A4F03">
        <w:rPr>
          <w:rFonts w:ascii="Simplified Arabic" w:hAnsi="Simplified Arabic" w:cs="Simplified Arabic" w:hint="cs"/>
          <w:sz w:val="28"/>
          <w:szCs w:val="28"/>
          <w:rtl/>
          <w:lang w:bidi="ar-LB"/>
        </w:rPr>
        <w:t xml:space="preserve"> </w:t>
      </w:r>
      <w:r w:rsidR="00A1536B">
        <w:rPr>
          <w:rFonts w:ascii="Simplified Arabic" w:hAnsi="Simplified Arabic" w:cs="Simplified Arabic" w:hint="cs"/>
          <w:sz w:val="28"/>
          <w:szCs w:val="28"/>
          <w:rtl/>
          <w:lang w:bidi="ar-LB"/>
        </w:rPr>
        <w:t xml:space="preserve">يهدف </w:t>
      </w:r>
      <w:r w:rsidR="004A4F03">
        <w:rPr>
          <w:rFonts w:ascii="Simplified Arabic" w:hAnsi="Simplified Arabic" w:cs="Simplified Arabic" w:hint="cs"/>
          <w:sz w:val="28"/>
          <w:szCs w:val="28"/>
          <w:rtl/>
          <w:lang w:bidi="ar-LB"/>
        </w:rPr>
        <w:t xml:space="preserve">هذا المشروع إلى </w:t>
      </w:r>
      <w:r w:rsidR="00E76A4A">
        <w:rPr>
          <w:rFonts w:ascii="Simplified Arabic" w:hAnsi="Simplified Arabic" w:cs="Simplified Arabic" w:hint="cs"/>
          <w:sz w:val="28"/>
          <w:szCs w:val="28"/>
          <w:rtl/>
          <w:lang w:bidi="ar-LB"/>
        </w:rPr>
        <w:t>إيجاد</w:t>
      </w:r>
      <w:r w:rsidR="004A4F03">
        <w:rPr>
          <w:rFonts w:ascii="Simplified Arabic" w:hAnsi="Simplified Arabic" w:cs="Simplified Arabic" w:hint="cs"/>
          <w:sz w:val="28"/>
          <w:szCs w:val="28"/>
          <w:rtl/>
          <w:lang w:bidi="ar-LB"/>
        </w:rPr>
        <w:t xml:space="preserve"> نظام متك</w:t>
      </w:r>
      <w:r w:rsidR="00A1536B">
        <w:rPr>
          <w:rFonts w:ascii="Simplified Arabic" w:hAnsi="Simplified Arabic" w:cs="Simplified Arabic" w:hint="cs"/>
          <w:sz w:val="28"/>
          <w:szCs w:val="28"/>
          <w:rtl/>
          <w:lang w:bidi="ar-LB"/>
        </w:rPr>
        <w:t>امل يعالج الحالة النفسية للأطفال والأولاد</w:t>
      </w:r>
      <w:r w:rsidR="004A4F03">
        <w:rPr>
          <w:rFonts w:ascii="Simplified Arabic" w:hAnsi="Simplified Arabic" w:cs="Simplified Arabic" w:hint="cs"/>
          <w:sz w:val="28"/>
          <w:szCs w:val="28"/>
          <w:rtl/>
          <w:lang w:bidi="ar-LB"/>
        </w:rPr>
        <w:t xml:space="preserve"> ال</w:t>
      </w:r>
      <w:r w:rsidR="00C52552">
        <w:rPr>
          <w:rFonts w:ascii="Simplified Arabic" w:hAnsi="Simplified Arabic" w:cs="Simplified Arabic" w:hint="cs"/>
          <w:sz w:val="28"/>
          <w:szCs w:val="28"/>
          <w:rtl/>
          <w:lang w:bidi="ar-LB"/>
        </w:rPr>
        <w:t xml:space="preserve">ذين تعرضوا لكافة أنواع التعذيب </w:t>
      </w:r>
      <w:r w:rsidR="004A4F03">
        <w:rPr>
          <w:rFonts w:ascii="Simplified Arabic" w:hAnsi="Simplified Arabic" w:cs="Simplified Arabic" w:hint="cs"/>
          <w:sz w:val="28"/>
          <w:szCs w:val="28"/>
          <w:rtl/>
          <w:lang w:bidi="ar-LB"/>
        </w:rPr>
        <w:t xml:space="preserve">وسوء المعاملة والعنف الأسري.  </w:t>
      </w:r>
    </w:p>
    <w:p w14:paraId="7D8C5144" w14:textId="77777777" w:rsidR="00967176" w:rsidRPr="008F2599" w:rsidRDefault="00967176" w:rsidP="00B90220">
      <w:pPr>
        <w:jc w:val="both"/>
        <w:rPr>
          <w:iCs/>
          <w:lang w:bidi="ar-LB"/>
        </w:rPr>
      </w:pPr>
    </w:p>
    <w:p w14:paraId="1D55DC50" w14:textId="315136D7" w:rsidR="00845928" w:rsidRPr="00845928" w:rsidRDefault="004A4F03" w:rsidP="00901716">
      <w:pPr>
        <w:bidi/>
        <w:jc w:val="both"/>
        <w:rPr>
          <w:rFonts w:ascii="Simplified Arabic" w:hAnsi="Simplified Arabic" w:cs="Simplified Arabic"/>
          <w:sz w:val="28"/>
          <w:szCs w:val="28"/>
          <w:rtl/>
          <w:lang w:bidi="ar-LB"/>
        </w:rPr>
      </w:pPr>
      <w:r>
        <w:rPr>
          <w:rFonts w:ascii="Simplified Arabic" w:hAnsi="Simplified Arabic" w:cs="Simplified Arabic" w:hint="cs"/>
          <w:sz w:val="28"/>
          <w:szCs w:val="28"/>
          <w:rtl/>
          <w:lang w:bidi="ar-LB"/>
        </w:rPr>
        <w:t>أ</w:t>
      </w:r>
      <w:r w:rsidR="00C52552">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علن رسميا</w:t>
      </w:r>
      <w:r w:rsidR="00C52552">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 xml:space="preserve"> عن هذه الشراكة في </w:t>
      </w:r>
      <w:r w:rsidR="00845928" w:rsidRPr="00845928">
        <w:rPr>
          <w:rFonts w:ascii="Simplified Arabic" w:hAnsi="Simplified Arabic" w:cs="Simplified Arabic" w:hint="cs"/>
          <w:sz w:val="28"/>
          <w:szCs w:val="28"/>
          <w:rtl/>
          <w:lang w:bidi="ar-LB"/>
        </w:rPr>
        <w:t>10</w:t>
      </w:r>
      <w:r>
        <w:rPr>
          <w:rFonts w:ascii="Simplified Arabic" w:hAnsi="Simplified Arabic" w:cs="Simplified Arabic" w:hint="cs"/>
          <w:sz w:val="28"/>
          <w:szCs w:val="28"/>
          <w:rtl/>
          <w:lang w:bidi="ar-LB"/>
        </w:rPr>
        <w:t xml:space="preserve"> </w:t>
      </w:r>
      <w:r w:rsidR="00845928" w:rsidRPr="00845928">
        <w:rPr>
          <w:rFonts w:ascii="Simplified Arabic" w:hAnsi="Simplified Arabic" w:cs="Simplified Arabic" w:hint="cs"/>
          <w:sz w:val="28"/>
          <w:szCs w:val="28"/>
          <w:rtl/>
          <w:lang w:bidi="ar-LB"/>
        </w:rPr>
        <w:t>تشرين الثاني</w:t>
      </w:r>
      <w:r>
        <w:rPr>
          <w:rFonts w:ascii="Simplified Arabic" w:hAnsi="Simplified Arabic" w:cs="Simplified Arabic" w:hint="cs"/>
          <w:sz w:val="28"/>
          <w:szCs w:val="28"/>
          <w:rtl/>
          <w:lang w:bidi="ar-LB"/>
        </w:rPr>
        <w:t xml:space="preserve"> وذلك </w:t>
      </w:r>
      <w:r w:rsidR="00845928" w:rsidRPr="00845928">
        <w:rPr>
          <w:rFonts w:ascii="Simplified Arabic" w:hAnsi="Simplified Arabic" w:cs="Simplified Arabic" w:hint="cs"/>
          <w:sz w:val="28"/>
          <w:szCs w:val="28"/>
          <w:rtl/>
          <w:lang w:bidi="ar-LB"/>
        </w:rPr>
        <w:t xml:space="preserve">خلال زيارة </w:t>
      </w:r>
      <w:r>
        <w:rPr>
          <w:rFonts w:ascii="Simplified Arabic" w:hAnsi="Simplified Arabic" w:cs="Simplified Arabic" w:hint="cs"/>
          <w:sz w:val="28"/>
          <w:szCs w:val="28"/>
          <w:rtl/>
          <w:lang w:bidi="ar-LB"/>
        </w:rPr>
        <w:t>تاتش</w:t>
      </w:r>
      <w:r w:rsidR="00845928" w:rsidRPr="00845928">
        <w:rPr>
          <w:rFonts w:ascii="Simplified Arabic" w:hAnsi="Simplified Arabic" w:cs="Simplified Arabic" w:hint="cs"/>
          <w:sz w:val="28"/>
          <w:szCs w:val="28"/>
          <w:rtl/>
          <w:lang w:bidi="ar-LB"/>
        </w:rPr>
        <w:t xml:space="preserve"> </w:t>
      </w:r>
      <w:r w:rsidR="00A1536B">
        <w:rPr>
          <w:rFonts w:ascii="Simplified Arabic" w:hAnsi="Simplified Arabic" w:cs="Simplified Arabic" w:hint="cs"/>
          <w:sz w:val="28"/>
          <w:szCs w:val="28"/>
          <w:rtl/>
          <w:lang w:bidi="ar-LB"/>
        </w:rPr>
        <w:t>ل</w:t>
      </w:r>
      <w:r w:rsidR="00845928" w:rsidRPr="00845928">
        <w:rPr>
          <w:rFonts w:ascii="Simplified Arabic" w:hAnsi="Simplified Arabic" w:cs="Simplified Arabic" w:hint="cs"/>
          <w:sz w:val="28"/>
          <w:szCs w:val="28"/>
          <w:rtl/>
          <w:lang w:bidi="ar-LB"/>
        </w:rPr>
        <w:t>مركز جمعية دار الطفل اللبناني في برج حمود</w:t>
      </w:r>
      <w:r w:rsidR="00845928">
        <w:rPr>
          <w:rFonts w:ascii="Simplified Arabic" w:hAnsi="Simplified Arabic" w:cs="Simplified Arabic" w:hint="cs"/>
          <w:sz w:val="28"/>
          <w:szCs w:val="28"/>
          <w:rtl/>
          <w:lang w:bidi="ar-LB"/>
        </w:rPr>
        <w:t>.</w:t>
      </w:r>
      <w:r w:rsidR="001B45B3">
        <w:rPr>
          <w:rFonts w:ascii="Simplified Arabic" w:hAnsi="Simplified Arabic" w:cs="Simplified Arabic" w:hint="cs"/>
          <w:sz w:val="28"/>
          <w:szCs w:val="28"/>
          <w:rtl/>
          <w:lang w:bidi="ar-LB"/>
        </w:rPr>
        <w:t xml:space="preserve"> وتم الإتفاق على أن تقوم الجمعية بتنفيذ المشروع </w:t>
      </w:r>
      <w:r w:rsidR="00901716">
        <w:rPr>
          <w:rFonts w:ascii="Simplified Arabic" w:hAnsi="Simplified Arabic" w:cs="Simplified Arabic" w:hint="cs"/>
          <w:sz w:val="28"/>
          <w:szCs w:val="28"/>
          <w:rtl/>
          <w:lang w:bidi="ar-LB"/>
        </w:rPr>
        <w:t xml:space="preserve">الممتد على فترة سنة </w:t>
      </w:r>
      <w:r w:rsidR="001B45B3">
        <w:rPr>
          <w:rFonts w:ascii="Simplified Arabic" w:hAnsi="Simplified Arabic" w:cs="Simplified Arabic" w:hint="cs"/>
          <w:sz w:val="28"/>
          <w:szCs w:val="28"/>
          <w:rtl/>
          <w:lang w:bidi="ar-LB"/>
        </w:rPr>
        <w:t xml:space="preserve">على الأرض بدعم من تاتش </w:t>
      </w:r>
      <w:r w:rsidR="00901716">
        <w:rPr>
          <w:rFonts w:ascii="Simplified Arabic" w:hAnsi="Simplified Arabic" w:cs="Simplified Arabic" w:hint="cs"/>
          <w:sz w:val="28"/>
          <w:szCs w:val="28"/>
          <w:rtl/>
          <w:lang w:bidi="ar-LB"/>
        </w:rPr>
        <w:t>التي ستغطي</w:t>
      </w:r>
      <w:r w:rsidR="001B45B3">
        <w:rPr>
          <w:rFonts w:ascii="Simplified Arabic" w:hAnsi="Simplified Arabic" w:cs="Simplified Arabic" w:hint="cs"/>
          <w:sz w:val="28"/>
          <w:szCs w:val="28"/>
          <w:rtl/>
          <w:lang w:bidi="ar-LB"/>
        </w:rPr>
        <w:t xml:space="preserve"> كافة التكاليف.</w:t>
      </w:r>
    </w:p>
    <w:p w14:paraId="6F0F8AA4" w14:textId="4246981C" w:rsidR="00845928" w:rsidRPr="001B45B3" w:rsidRDefault="00845928" w:rsidP="00B90220">
      <w:pPr>
        <w:bidi/>
        <w:jc w:val="both"/>
        <w:rPr>
          <w:rFonts w:ascii="Simplified Arabic" w:hAnsi="Simplified Arabic" w:cs="Simplified Arabic"/>
          <w:sz w:val="28"/>
          <w:szCs w:val="28"/>
          <w:rtl/>
          <w:lang w:bidi="ar-LB"/>
        </w:rPr>
      </w:pPr>
    </w:p>
    <w:p w14:paraId="767A63F1" w14:textId="79DC472F" w:rsidR="00845928" w:rsidRDefault="00845928" w:rsidP="00A1536B">
      <w:pPr>
        <w:bidi/>
        <w:jc w:val="both"/>
        <w:rPr>
          <w:rFonts w:ascii="Simplified Arabic" w:hAnsi="Simplified Arabic" w:cs="Simplified Arabic"/>
          <w:sz w:val="28"/>
          <w:szCs w:val="28"/>
          <w:rtl/>
          <w:lang w:bidi="ar-LB"/>
        </w:rPr>
      </w:pPr>
      <w:r w:rsidRPr="00845928">
        <w:rPr>
          <w:rFonts w:ascii="Simplified Arabic" w:hAnsi="Simplified Arabic" w:cs="Simplified Arabic" w:hint="cs"/>
          <w:sz w:val="28"/>
          <w:szCs w:val="28"/>
          <w:rtl/>
          <w:lang w:bidi="ar-LB"/>
        </w:rPr>
        <w:t>وتعليقاً على هذا التع</w:t>
      </w:r>
      <w:r w:rsidR="001B45B3">
        <w:rPr>
          <w:rFonts w:ascii="Simplified Arabic" w:hAnsi="Simplified Arabic" w:cs="Simplified Arabic" w:hint="cs"/>
          <w:sz w:val="28"/>
          <w:szCs w:val="28"/>
          <w:rtl/>
          <w:lang w:bidi="ar-LB"/>
        </w:rPr>
        <w:t>اون، قالت السيدة لارا حداد نائب</w:t>
      </w:r>
      <w:r w:rsidRPr="00845928">
        <w:rPr>
          <w:rFonts w:ascii="Simplified Arabic" w:hAnsi="Simplified Arabic" w:cs="Simplified Arabic"/>
          <w:sz w:val="28"/>
          <w:szCs w:val="28"/>
          <w:rtl/>
          <w:lang w:bidi="ar-LB"/>
        </w:rPr>
        <w:t xml:space="preserve"> </w:t>
      </w:r>
      <w:r w:rsidRPr="00845928">
        <w:rPr>
          <w:rFonts w:ascii="Simplified Arabic" w:hAnsi="Simplified Arabic" w:cs="Simplified Arabic" w:hint="cs"/>
          <w:sz w:val="28"/>
          <w:szCs w:val="28"/>
          <w:rtl/>
          <w:lang w:bidi="ar-LB"/>
        </w:rPr>
        <w:t>رئيس</w:t>
      </w:r>
      <w:r w:rsidRPr="00845928">
        <w:rPr>
          <w:rFonts w:ascii="Simplified Arabic" w:hAnsi="Simplified Arabic" w:cs="Simplified Arabic"/>
          <w:sz w:val="28"/>
          <w:szCs w:val="28"/>
          <w:rtl/>
          <w:lang w:bidi="ar-LB"/>
        </w:rPr>
        <w:t xml:space="preserve"> </w:t>
      </w:r>
      <w:r w:rsidRPr="00845928">
        <w:rPr>
          <w:rFonts w:ascii="Simplified Arabic" w:hAnsi="Simplified Arabic" w:cs="Simplified Arabic" w:hint="cs"/>
          <w:sz w:val="28"/>
          <w:szCs w:val="28"/>
          <w:rtl/>
          <w:lang w:bidi="ar-LB"/>
        </w:rPr>
        <w:t>مجلس</w:t>
      </w:r>
      <w:r w:rsidRPr="00845928">
        <w:rPr>
          <w:rFonts w:ascii="Simplified Arabic" w:hAnsi="Simplified Arabic" w:cs="Simplified Arabic"/>
          <w:sz w:val="28"/>
          <w:szCs w:val="28"/>
          <w:rtl/>
          <w:lang w:bidi="ar-LB"/>
        </w:rPr>
        <w:t xml:space="preserve"> </w:t>
      </w:r>
      <w:r w:rsidRPr="00845928">
        <w:rPr>
          <w:rFonts w:ascii="Simplified Arabic" w:hAnsi="Simplified Arabic" w:cs="Simplified Arabic" w:hint="cs"/>
          <w:sz w:val="28"/>
          <w:szCs w:val="28"/>
          <w:rtl/>
          <w:lang w:bidi="ar-LB"/>
        </w:rPr>
        <w:t>إدارة</w:t>
      </w:r>
      <w:r w:rsidRPr="00845928">
        <w:rPr>
          <w:rFonts w:ascii="Simplified Arabic" w:hAnsi="Simplified Arabic" w:cs="Simplified Arabic"/>
          <w:sz w:val="28"/>
          <w:szCs w:val="28"/>
          <w:rtl/>
          <w:lang w:bidi="ar-LB"/>
        </w:rPr>
        <w:t xml:space="preserve">  </w:t>
      </w:r>
      <w:r w:rsidRPr="00845928">
        <w:rPr>
          <w:rFonts w:ascii="Simplified Arabic" w:hAnsi="Simplified Arabic" w:cs="Simplified Arabic" w:hint="cs"/>
          <w:sz w:val="28"/>
          <w:szCs w:val="28"/>
          <w:rtl/>
          <w:lang w:bidi="ar-LB"/>
        </w:rPr>
        <w:t>تاتش</w:t>
      </w:r>
      <w:r w:rsidRPr="00845928">
        <w:rPr>
          <w:rFonts w:ascii="Simplified Arabic" w:hAnsi="Simplified Arabic" w:cs="Simplified Arabic"/>
          <w:sz w:val="28"/>
          <w:szCs w:val="28"/>
          <w:rtl/>
          <w:lang w:bidi="ar-LB"/>
        </w:rPr>
        <w:t xml:space="preserve"> </w:t>
      </w:r>
      <w:r w:rsidRPr="00845928">
        <w:rPr>
          <w:rFonts w:ascii="Simplified Arabic" w:hAnsi="Simplified Arabic" w:cs="Simplified Arabic" w:hint="cs"/>
          <w:sz w:val="28"/>
          <w:szCs w:val="28"/>
          <w:rtl/>
          <w:lang w:bidi="ar-LB"/>
        </w:rPr>
        <w:t>السيد</w:t>
      </w:r>
      <w:r w:rsidRPr="00845928">
        <w:rPr>
          <w:rFonts w:ascii="Simplified Arabic" w:hAnsi="Simplified Arabic" w:cs="Simplified Arabic"/>
          <w:sz w:val="28"/>
          <w:szCs w:val="28"/>
          <w:rtl/>
          <w:lang w:bidi="ar-LB"/>
        </w:rPr>
        <w:t xml:space="preserve"> </w:t>
      </w:r>
      <w:r w:rsidRPr="00845928">
        <w:rPr>
          <w:rFonts w:ascii="Simplified Arabic" w:hAnsi="Simplified Arabic" w:cs="Simplified Arabic" w:hint="cs"/>
          <w:sz w:val="28"/>
          <w:szCs w:val="28"/>
          <w:rtl/>
          <w:lang w:bidi="ar-LB"/>
        </w:rPr>
        <w:t>بدر</w:t>
      </w:r>
      <w:r w:rsidRPr="00845928">
        <w:rPr>
          <w:rFonts w:ascii="Simplified Arabic" w:hAnsi="Simplified Arabic" w:cs="Simplified Arabic"/>
          <w:sz w:val="28"/>
          <w:szCs w:val="28"/>
          <w:rtl/>
          <w:lang w:bidi="ar-LB"/>
        </w:rPr>
        <w:t xml:space="preserve"> </w:t>
      </w:r>
      <w:r w:rsidRPr="00845928">
        <w:rPr>
          <w:rFonts w:ascii="Simplified Arabic" w:hAnsi="Simplified Arabic" w:cs="Simplified Arabic" w:hint="cs"/>
          <w:sz w:val="28"/>
          <w:szCs w:val="28"/>
          <w:rtl/>
          <w:lang w:bidi="ar-LB"/>
        </w:rPr>
        <w:t>الخرافي</w:t>
      </w:r>
      <w:r w:rsidRPr="00845928">
        <w:rPr>
          <w:rFonts w:ascii="Simplified Arabic" w:hAnsi="Simplified Arabic" w:cs="Simplified Arabic"/>
          <w:sz w:val="28"/>
          <w:szCs w:val="28"/>
          <w:rtl/>
          <w:lang w:bidi="ar-LB"/>
        </w:rPr>
        <w:t>:</w:t>
      </w:r>
      <w:r w:rsidR="001B45B3">
        <w:rPr>
          <w:rFonts w:ascii="Simplified Arabic" w:hAnsi="Simplified Arabic" w:cs="Simplified Arabic" w:hint="cs"/>
          <w:sz w:val="28"/>
          <w:szCs w:val="28"/>
          <w:rtl/>
          <w:lang w:bidi="ar-LB"/>
        </w:rPr>
        <w:t xml:space="preserve"> </w:t>
      </w:r>
      <w:r w:rsidRPr="00845928">
        <w:rPr>
          <w:rFonts w:ascii="Simplified Arabic" w:hAnsi="Simplified Arabic" w:cs="Simplified Arabic"/>
          <w:sz w:val="28"/>
          <w:szCs w:val="28"/>
          <w:rtl/>
          <w:lang w:bidi="ar-LB"/>
        </w:rPr>
        <w:t>"</w:t>
      </w:r>
      <w:r w:rsidR="001B45B3">
        <w:rPr>
          <w:rFonts w:ascii="Simplified Arabic" w:hAnsi="Simplified Arabic" w:cs="Simplified Arabic" w:hint="cs"/>
          <w:sz w:val="28"/>
          <w:szCs w:val="28"/>
          <w:rtl/>
          <w:lang w:bidi="ar-LB"/>
        </w:rPr>
        <w:t xml:space="preserve">إن </w:t>
      </w:r>
      <w:r>
        <w:rPr>
          <w:rFonts w:ascii="Simplified Arabic" w:hAnsi="Simplified Arabic" w:cs="Simplified Arabic" w:hint="cs"/>
          <w:sz w:val="28"/>
          <w:szCs w:val="28"/>
          <w:rtl/>
          <w:lang w:bidi="ar-LB"/>
        </w:rPr>
        <w:t>شراكتنا مع جمعية دار الطفل</w:t>
      </w:r>
      <w:r w:rsidR="001B45B3">
        <w:rPr>
          <w:rFonts w:ascii="Simplified Arabic" w:hAnsi="Simplified Arabic" w:cs="Simplified Arabic" w:hint="cs"/>
          <w:sz w:val="28"/>
          <w:szCs w:val="28"/>
          <w:rtl/>
          <w:lang w:bidi="ar-LB"/>
        </w:rPr>
        <w:t xml:space="preserve"> اللبناني لدعم رسالة بهذا العمق </w:t>
      </w:r>
      <w:r>
        <w:rPr>
          <w:rFonts w:ascii="Simplified Arabic" w:hAnsi="Simplified Arabic" w:cs="Simplified Arabic" w:hint="cs"/>
          <w:sz w:val="28"/>
          <w:szCs w:val="28"/>
          <w:rtl/>
          <w:lang w:bidi="ar-LB"/>
        </w:rPr>
        <w:t>تقع في إطار برنامج تاتش للمسؤولية الإجتماعية</w:t>
      </w:r>
      <w:r w:rsidR="001B45B3">
        <w:rPr>
          <w:rFonts w:ascii="Simplified Arabic" w:hAnsi="Simplified Arabic" w:cs="Simplified Arabic" w:hint="cs"/>
          <w:sz w:val="28"/>
          <w:szCs w:val="28"/>
          <w:rtl/>
          <w:lang w:bidi="ar-LB"/>
        </w:rPr>
        <w:t xml:space="preserve"> </w:t>
      </w:r>
      <w:r w:rsidR="00901716">
        <w:rPr>
          <w:rFonts w:ascii="Simplified Arabic" w:hAnsi="Simplified Arabic" w:cs="Simplified Arabic"/>
          <w:sz w:val="28"/>
          <w:szCs w:val="28"/>
          <w:lang w:bidi="ar-LB"/>
        </w:rPr>
        <w:t>Positive touch</w:t>
      </w:r>
      <w:r w:rsidR="00901716">
        <w:rPr>
          <w:rFonts w:ascii="Simplified Arabic" w:hAnsi="Simplified Arabic" w:cs="Simplified Arabic" w:hint="cs"/>
          <w:sz w:val="28"/>
          <w:szCs w:val="28"/>
          <w:rtl/>
          <w:lang w:bidi="ar-LB"/>
        </w:rPr>
        <w:t>.</w:t>
      </w:r>
      <w:r>
        <w:rPr>
          <w:rFonts w:ascii="Simplified Arabic" w:hAnsi="Simplified Arabic" w:cs="Simplified Arabic" w:hint="cs"/>
          <w:sz w:val="28"/>
          <w:szCs w:val="28"/>
          <w:rtl/>
          <w:lang w:bidi="ar-LB"/>
        </w:rPr>
        <w:t xml:space="preserve"> </w:t>
      </w:r>
      <w:r w:rsidR="00E76A4A">
        <w:rPr>
          <w:rFonts w:ascii="Simplified Arabic" w:hAnsi="Simplified Arabic" w:cs="Simplified Arabic" w:hint="cs"/>
          <w:sz w:val="28"/>
          <w:szCs w:val="28"/>
          <w:rtl/>
          <w:lang w:bidi="ar-LB"/>
        </w:rPr>
        <w:t>تعمل</w:t>
      </w:r>
      <w:r>
        <w:rPr>
          <w:rFonts w:ascii="Simplified Arabic" w:hAnsi="Simplified Arabic" w:cs="Simplified Arabic" w:hint="cs"/>
          <w:sz w:val="28"/>
          <w:szCs w:val="28"/>
          <w:rtl/>
          <w:lang w:bidi="ar-LB"/>
        </w:rPr>
        <w:t xml:space="preserve"> تاتش دائماً على </w:t>
      </w:r>
      <w:r w:rsidR="00EF58A2">
        <w:rPr>
          <w:rFonts w:ascii="Simplified Arabic" w:hAnsi="Simplified Arabic" w:cs="Simplified Arabic" w:hint="cs"/>
          <w:sz w:val="28"/>
          <w:szCs w:val="28"/>
          <w:rtl/>
          <w:lang w:bidi="ar-LB"/>
        </w:rPr>
        <w:t xml:space="preserve">دعم </w:t>
      </w:r>
      <w:r>
        <w:rPr>
          <w:rFonts w:ascii="Simplified Arabic" w:hAnsi="Simplified Arabic" w:cs="Simplified Arabic" w:hint="cs"/>
          <w:sz w:val="28"/>
          <w:szCs w:val="28"/>
          <w:rtl/>
          <w:lang w:bidi="ar-LB"/>
        </w:rPr>
        <w:t xml:space="preserve">المشاريع التي تشكّل </w:t>
      </w:r>
      <w:r w:rsidR="00EF58A2">
        <w:rPr>
          <w:rFonts w:ascii="Simplified Arabic" w:hAnsi="Simplified Arabic" w:cs="Simplified Arabic" w:hint="cs"/>
          <w:sz w:val="28"/>
          <w:szCs w:val="28"/>
          <w:rtl/>
          <w:lang w:bidi="ar-LB"/>
        </w:rPr>
        <w:t>حجر أساس في تحسين حياة أفراد المجتمع</w:t>
      </w:r>
      <w:r w:rsidR="001B45B3">
        <w:rPr>
          <w:rFonts w:ascii="Simplified Arabic" w:hAnsi="Simplified Arabic" w:cs="Simplified Arabic" w:hint="cs"/>
          <w:sz w:val="28"/>
          <w:szCs w:val="28"/>
          <w:rtl/>
          <w:lang w:bidi="ar-LB"/>
        </w:rPr>
        <w:t>. ونعتمد على</w:t>
      </w:r>
      <w:r w:rsidR="00EF58A2">
        <w:rPr>
          <w:rFonts w:ascii="Simplified Arabic" w:hAnsi="Simplified Arabic" w:cs="Simplified Arabic" w:hint="cs"/>
          <w:sz w:val="28"/>
          <w:szCs w:val="28"/>
          <w:rtl/>
          <w:lang w:bidi="ar-LB"/>
        </w:rPr>
        <w:t xml:space="preserve"> وسائل مبتكرة </w:t>
      </w:r>
      <w:r w:rsidR="001B45B3">
        <w:rPr>
          <w:rFonts w:ascii="Simplified Arabic" w:hAnsi="Simplified Arabic" w:cs="Simplified Arabic" w:hint="cs"/>
          <w:sz w:val="28"/>
          <w:szCs w:val="28"/>
          <w:rtl/>
          <w:lang w:bidi="ar-LB"/>
        </w:rPr>
        <w:t xml:space="preserve">لتحقيق الأهداف النبيلة ودعم القضايا الإنسانية، </w:t>
      </w:r>
      <w:r w:rsidR="00A1536B">
        <w:rPr>
          <w:rFonts w:ascii="Simplified Arabic" w:hAnsi="Simplified Arabic" w:cs="Simplified Arabic" w:hint="cs"/>
          <w:sz w:val="28"/>
          <w:szCs w:val="28"/>
          <w:rtl/>
          <w:lang w:bidi="ar-LB"/>
        </w:rPr>
        <w:t>لاسيما تلك التي تتعلق بالأولاد الذين هم جيل المستقبل ومن واجبنا حمايتهم</w:t>
      </w:r>
      <w:r w:rsidR="00EF58A2">
        <w:rPr>
          <w:rFonts w:ascii="Simplified Arabic" w:hAnsi="Simplified Arabic" w:cs="Simplified Arabic" w:hint="cs"/>
          <w:sz w:val="28"/>
          <w:szCs w:val="28"/>
          <w:rtl/>
          <w:lang w:bidi="ar-LB"/>
        </w:rPr>
        <w:t xml:space="preserve">. وهذا التعاون اليوم سيضمن </w:t>
      </w:r>
      <w:r w:rsidR="002939A9">
        <w:rPr>
          <w:rFonts w:ascii="Simplified Arabic" w:hAnsi="Simplified Arabic" w:cs="Simplified Arabic" w:hint="cs"/>
          <w:sz w:val="28"/>
          <w:szCs w:val="28"/>
          <w:rtl/>
          <w:lang w:bidi="ar-LB"/>
        </w:rPr>
        <w:t xml:space="preserve">رعاية </w:t>
      </w:r>
      <w:r w:rsidR="00EF58A2">
        <w:rPr>
          <w:rFonts w:ascii="Simplified Arabic" w:hAnsi="Simplified Arabic" w:cs="Simplified Arabic" w:hint="cs"/>
          <w:sz w:val="28"/>
          <w:szCs w:val="28"/>
          <w:rtl/>
          <w:lang w:bidi="ar-LB"/>
        </w:rPr>
        <w:t>الأطفال</w:t>
      </w:r>
      <w:r w:rsidR="00A1536B">
        <w:rPr>
          <w:rFonts w:ascii="Simplified Arabic" w:hAnsi="Simplified Arabic" w:cs="Simplified Arabic" w:hint="cs"/>
          <w:sz w:val="28"/>
          <w:szCs w:val="28"/>
          <w:rtl/>
          <w:lang w:bidi="ar-LB"/>
        </w:rPr>
        <w:t xml:space="preserve"> والأولاد</w:t>
      </w:r>
      <w:r w:rsidR="00EF58A2">
        <w:rPr>
          <w:rFonts w:ascii="Simplified Arabic" w:hAnsi="Simplified Arabic" w:cs="Simplified Arabic" w:hint="cs"/>
          <w:sz w:val="28"/>
          <w:szCs w:val="28"/>
          <w:rtl/>
          <w:lang w:bidi="ar-LB"/>
        </w:rPr>
        <w:t xml:space="preserve"> المعن</w:t>
      </w:r>
      <w:r w:rsidR="002939A9">
        <w:rPr>
          <w:rFonts w:ascii="Simplified Arabic" w:hAnsi="Simplified Arabic" w:cs="Simplified Arabic" w:hint="cs"/>
          <w:sz w:val="28"/>
          <w:szCs w:val="28"/>
          <w:rtl/>
          <w:lang w:bidi="ar-LB"/>
        </w:rPr>
        <w:t>ّ</w:t>
      </w:r>
      <w:r w:rsidR="00EF58A2">
        <w:rPr>
          <w:rFonts w:ascii="Simplified Arabic" w:hAnsi="Simplified Arabic" w:cs="Simplified Arabic" w:hint="cs"/>
          <w:sz w:val="28"/>
          <w:szCs w:val="28"/>
          <w:rtl/>
          <w:lang w:bidi="ar-LB"/>
        </w:rPr>
        <w:t>فين وسيعمل على إعادة د</w:t>
      </w:r>
      <w:r w:rsidR="002939A9">
        <w:rPr>
          <w:rFonts w:ascii="Simplified Arabic" w:hAnsi="Simplified Arabic" w:cs="Simplified Arabic" w:hint="cs"/>
          <w:sz w:val="28"/>
          <w:szCs w:val="28"/>
          <w:rtl/>
          <w:lang w:bidi="ar-LB"/>
        </w:rPr>
        <w:t>مجهم في المجتمع من خلال تمكينهم</w:t>
      </w:r>
      <w:r w:rsidR="001B45B3">
        <w:rPr>
          <w:rFonts w:ascii="Simplified Arabic" w:hAnsi="Simplified Arabic" w:cs="Simplified Arabic" w:hint="cs"/>
          <w:sz w:val="28"/>
          <w:szCs w:val="28"/>
          <w:rtl/>
          <w:lang w:bidi="ar-LB"/>
        </w:rPr>
        <w:t xml:space="preserve"> وإعطائه</w:t>
      </w:r>
      <w:r w:rsidR="00EF58A2">
        <w:rPr>
          <w:rFonts w:ascii="Simplified Arabic" w:hAnsi="Simplified Arabic" w:cs="Simplified Arabic" w:hint="cs"/>
          <w:sz w:val="28"/>
          <w:szCs w:val="28"/>
          <w:rtl/>
          <w:lang w:bidi="ar-LB"/>
        </w:rPr>
        <w:t xml:space="preserve">م </w:t>
      </w:r>
      <w:r w:rsidR="001B45B3">
        <w:rPr>
          <w:rFonts w:ascii="Simplified Arabic" w:hAnsi="Simplified Arabic" w:cs="Simplified Arabic" w:hint="cs"/>
          <w:sz w:val="28"/>
          <w:szCs w:val="28"/>
          <w:rtl/>
          <w:lang w:bidi="ar-LB"/>
        </w:rPr>
        <w:t>الإرشادات</w:t>
      </w:r>
      <w:r w:rsidR="00EF58A2">
        <w:rPr>
          <w:rFonts w:ascii="Simplified Arabic" w:hAnsi="Simplified Arabic" w:cs="Simplified Arabic" w:hint="cs"/>
          <w:sz w:val="28"/>
          <w:szCs w:val="28"/>
          <w:rtl/>
          <w:lang w:bidi="ar-LB"/>
        </w:rPr>
        <w:t xml:space="preserve"> اللازمة ليحموا أنفسهم </w:t>
      </w:r>
      <w:r w:rsidR="001B45B3">
        <w:rPr>
          <w:rFonts w:ascii="Simplified Arabic" w:hAnsi="Simplified Arabic" w:cs="Simplified Arabic" w:hint="cs"/>
          <w:sz w:val="28"/>
          <w:szCs w:val="28"/>
          <w:rtl/>
          <w:lang w:bidi="ar-LB"/>
        </w:rPr>
        <w:t>ويعملوا على التخطيط لمستقبلهم".</w:t>
      </w:r>
    </w:p>
    <w:p w14:paraId="67A56219" w14:textId="15ADDB19" w:rsidR="00845928" w:rsidRDefault="00845928" w:rsidP="00B90220">
      <w:pPr>
        <w:bidi/>
        <w:jc w:val="both"/>
        <w:rPr>
          <w:rtl/>
          <w:lang w:bidi="ar-LB"/>
        </w:rPr>
      </w:pPr>
    </w:p>
    <w:p w14:paraId="49BB18C9" w14:textId="2FE4F032" w:rsidR="00EF58A2" w:rsidRPr="00EF58A2" w:rsidRDefault="00B607B3" w:rsidP="00A1536B">
      <w:pPr>
        <w:bidi/>
        <w:jc w:val="both"/>
        <w:rPr>
          <w:rFonts w:ascii="Simplified Arabic" w:hAnsi="Simplified Arabic" w:cs="Simplified Arabic"/>
          <w:sz w:val="28"/>
          <w:szCs w:val="28"/>
          <w:lang w:bidi="ar-LB"/>
        </w:rPr>
      </w:pPr>
      <w:r>
        <w:rPr>
          <w:rFonts w:ascii="Simplified Arabic" w:hAnsi="Simplified Arabic" w:cs="Simplified Arabic" w:hint="cs"/>
          <w:sz w:val="28"/>
          <w:szCs w:val="28"/>
          <w:rtl/>
          <w:lang w:bidi="ar-LB"/>
        </w:rPr>
        <w:t xml:space="preserve">إن </w:t>
      </w:r>
      <w:r w:rsidR="00E76A4A">
        <w:rPr>
          <w:rFonts w:ascii="Simplified Arabic" w:hAnsi="Simplified Arabic" w:cs="Simplified Arabic" w:hint="cs"/>
          <w:sz w:val="28"/>
          <w:szCs w:val="28"/>
          <w:rtl/>
          <w:lang w:bidi="ar-LB"/>
        </w:rPr>
        <w:t>جمعي</w:t>
      </w:r>
      <w:r w:rsidR="00EF58A2" w:rsidRPr="00EF58A2">
        <w:rPr>
          <w:rFonts w:ascii="Simplified Arabic" w:hAnsi="Simplified Arabic" w:cs="Simplified Arabic" w:hint="cs"/>
          <w:sz w:val="28"/>
          <w:szCs w:val="28"/>
          <w:rtl/>
          <w:lang w:bidi="ar-LB"/>
        </w:rPr>
        <w:t xml:space="preserve">ة دار الطفل اللبناني </w:t>
      </w:r>
      <w:r w:rsidR="008D6C4A">
        <w:rPr>
          <w:rFonts w:ascii="Simplified Arabic" w:hAnsi="Simplified Arabic" w:cs="Simplified Arabic" w:hint="cs"/>
          <w:sz w:val="28"/>
          <w:szCs w:val="28"/>
          <w:rtl/>
          <w:lang w:bidi="ar-LB"/>
        </w:rPr>
        <w:t xml:space="preserve">هي مؤسسة </w:t>
      </w:r>
      <w:r w:rsidR="00A1536B">
        <w:rPr>
          <w:rFonts w:ascii="Simplified Arabic" w:hAnsi="Simplified Arabic" w:cs="Simplified Arabic" w:hint="cs"/>
          <w:sz w:val="28"/>
          <w:szCs w:val="28"/>
          <w:rtl/>
          <w:lang w:bidi="ar-LB"/>
        </w:rPr>
        <w:t>مدنية</w:t>
      </w:r>
      <w:r w:rsidR="008D6C4A">
        <w:rPr>
          <w:rFonts w:ascii="Simplified Arabic" w:hAnsi="Simplified Arabic" w:cs="Simplified Arabic" w:hint="cs"/>
          <w:sz w:val="28"/>
          <w:szCs w:val="28"/>
          <w:rtl/>
          <w:lang w:bidi="ar-LB"/>
        </w:rPr>
        <w:t xml:space="preserve"> تهدف إلى حماية الأطفال </w:t>
      </w:r>
      <w:bookmarkStart w:id="0" w:name="_GoBack"/>
      <w:bookmarkEnd w:id="0"/>
      <w:r w:rsidR="008D6C4A">
        <w:rPr>
          <w:rFonts w:ascii="Simplified Arabic" w:hAnsi="Simplified Arabic" w:cs="Simplified Arabic" w:hint="cs"/>
          <w:sz w:val="28"/>
          <w:szCs w:val="28"/>
          <w:rtl/>
          <w:lang w:bidi="ar-LB"/>
        </w:rPr>
        <w:t>ورعاية ذوي المشاكل النفسية والمشاكل الإجتماعية كالتعنيف الجسدي والجنسي أو الذ</w:t>
      </w:r>
      <w:r w:rsidR="002939A9">
        <w:rPr>
          <w:rFonts w:ascii="Simplified Arabic" w:hAnsi="Simplified Arabic" w:cs="Simplified Arabic" w:hint="cs"/>
          <w:sz w:val="28"/>
          <w:szCs w:val="28"/>
          <w:rtl/>
          <w:lang w:bidi="ar-LB"/>
        </w:rPr>
        <w:t>ين يعانون من سوء المعاملة أو لديهم مش</w:t>
      </w:r>
      <w:r w:rsidR="008D6C4A">
        <w:rPr>
          <w:rFonts w:ascii="Simplified Arabic" w:hAnsi="Simplified Arabic" w:cs="Simplified Arabic" w:hint="cs"/>
          <w:sz w:val="28"/>
          <w:szCs w:val="28"/>
          <w:rtl/>
          <w:lang w:bidi="ar-LB"/>
        </w:rPr>
        <w:t>ك</w:t>
      </w:r>
      <w:r w:rsidR="002939A9">
        <w:rPr>
          <w:rFonts w:ascii="Simplified Arabic" w:hAnsi="Simplified Arabic" w:cs="Simplified Arabic" w:hint="cs"/>
          <w:sz w:val="28"/>
          <w:szCs w:val="28"/>
          <w:rtl/>
          <w:lang w:bidi="ar-LB"/>
        </w:rPr>
        <w:t>ل</w:t>
      </w:r>
      <w:r w:rsidR="008D6C4A">
        <w:rPr>
          <w:rFonts w:ascii="Simplified Arabic" w:hAnsi="Simplified Arabic" w:cs="Simplified Arabic" w:hint="cs"/>
          <w:sz w:val="28"/>
          <w:szCs w:val="28"/>
          <w:rtl/>
          <w:lang w:bidi="ar-LB"/>
        </w:rPr>
        <w:t>ة في الإستيعاب</w:t>
      </w:r>
      <w:r>
        <w:rPr>
          <w:rFonts w:ascii="Simplified Arabic" w:hAnsi="Simplified Arabic" w:cs="Simplified Arabic" w:hint="cs"/>
          <w:sz w:val="28"/>
          <w:szCs w:val="28"/>
          <w:rtl/>
          <w:lang w:bidi="ar-LB"/>
        </w:rPr>
        <w:t>،</w:t>
      </w:r>
      <w:r w:rsidR="008D6C4A">
        <w:rPr>
          <w:rFonts w:ascii="Simplified Arabic" w:hAnsi="Simplified Arabic" w:cs="Simplified Arabic" w:hint="cs"/>
          <w:sz w:val="28"/>
          <w:szCs w:val="28"/>
          <w:rtl/>
          <w:lang w:bidi="ar-LB"/>
        </w:rPr>
        <w:t xml:space="preserve"> بحيث تعمل على متابعتهم عبر تعليمهم وتدر</w:t>
      </w:r>
      <w:r>
        <w:rPr>
          <w:rFonts w:ascii="Simplified Arabic" w:hAnsi="Simplified Arabic" w:cs="Simplified Arabic" w:hint="cs"/>
          <w:sz w:val="28"/>
          <w:szCs w:val="28"/>
          <w:rtl/>
          <w:lang w:bidi="ar-LB"/>
        </w:rPr>
        <w:t>يبهم لتزويدهم بوسائل حماية أنفسهم</w:t>
      </w:r>
      <w:r w:rsidR="008D6C4A">
        <w:rPr>
          <w:rFonts w:ascii="Simplified Arabic" w:hAnsi="Simplified Arabic" w:cs="Simplified Arabic" w:hint="cs"/>
          <w:sz w:val="28"/>
          <w:szCs w:val="28"/>
          <w:rtl/>
          <w:lang w:bidi="ar-LB"/>
        </w:rPr>
        <w:t xml:space="preserve"> والعمل على إستقلاليتهم وتطوير قدراتهم والصمود أمام الصعوبات</w:t>
      </w:r>
      <w:r w:rsidR="00A1536B">
        <w:rPr>
          <w:rFonts w:ascii="Simplified Arabic" w:hAnsi="Simplified Arabic" w:cs="Simplified Arabic" w:hint="cs"/>
          <w:sz w:val="28"/>
          <w:szCs w:val="28"/>
          <w:rtl/>
          <w:lang w:bidi="ar-LB"/>
        </w:rPr>
        <w:t>.</w:t>
      </w:r>
    </w:p>
    <w:p w14:paraId="05BAFFEE" w14:textId="77777777" w:rsidR="00967176" w:rsidRPr="008F2599" w:rsidRDefault="00967176" w:rsidP="00DA0B73">
      <w:pPr>
        <w:rPr>
          <w:iCs/>
          <w:lang w:bidi="ar-LB"/>
        </w:rPr>
      </w:pPr>
    </w:p>
    <w:p w14:paraId="610A57FD" w14:textId="77777777" w:rsidR="002939A9" w:rsidRDefault="002939A9" w:rsidP="002939A9">
      <w:pPr>
        <w:bidi/>
        <w:jc w:val="both"/>
        <w:rPr>
          <w:rFonts w:asciiTheme="minorHAnsi" w:hAnsiTheme="minorHAnsi" w:cs="Arial"/>
          <w:b/>
          <w:bCs/>
          <w:color w:val="000000"/>
          <w:sz w:val="24"/>
          <w:szCs w:val="24"/>
          <w:rtl/>
        </w:rPr>
      </w:pPr>
    </w:p>
    <w:p w14:paraId="64DE6BEF" w14:textId="77777777" w:rsidR="002939A9" w:rsidRDefault="002939A9" w:rsidP="002939A9">
      <w:pPr>
        <w:bidi/>
        <w:jc w:val="center"/>
        <w:rPr>
          <w:rFonts w:asciiTheme="minorHAnsi" w:hAnsiTheme="minorHAnsi" w:cs="Arial"/>
          <w:b/>
          <w:bCs/>
          <w:color w:val="000000"/>
          <w:sz w:val="24"/>
          <w:szCs w:val="24"/>
          <w:rtl/>
        </w:rPr>
      </w:pPr>
      <w:r>
        <w:rPr>
          <w:rFonts w:asciiTheme="minorHAnsi" w:hAnsiTheme="minorHAnsi" w:cs="Arial" w:hint="cs"/>
          <w:b/>
          <w:bCs/>
          <w:color w:val="000000"/>
          <w:sz w:val="24"/>
          <w:szCs w:val="24"/>
          <w:rtl/>
        </w:rPr>
        <w:t>-انتهى-</w:t>
      </w:r>
    </w:p>
    <w:p w14:paraId="43DFA6A9" w14:textId="77777777" w:rsidR="002939A9" w:rsidRDefault="002939A9" w:rsidP="002939A9">
      <w:pPr>
        <w:bidi/>
        <w:jc w:val="center"/>
        <w:rPr>
          <w:rFonts w:asciiTheme="minorHAnsi" w:hAnsiTheme="minorHAnsi" w:cs="Arial"/>
          <w:b/>
          <w:bCs/>
          <w:color w:val="000000"/>
          <w:sz w:val="24"/>
          <w:szCs w:val="24"/>
          <w:rtl/>
        </w:rPr>
      </w:pPr>
    </w:p>
    <w:p w14:paraId="3892FA64" w14:textId="77777777" w:rsidR="002939A9" w:rsidRPr="00C52552" w:rsidRDefault="002939A9" w:rsidP="002939A9">
      <w:pPr>
        <w:bidi/>
        <w:spacing w:before="100" w:beforeAutospacing="1" w:after="100" w:afterAutospacing="1"/>
        <w:jc w:val="both"/>
        <w:outlineLvl w:val="1"/>
        <w:rPr>
          <w:rFonts w:ascii="Simplified Arabic" w:eastAsia="Times New Roman" w:hAnsi="Simplified Arabic" w:cs="Simplified Arabic"/>
          <w:b/>
          <w:bCs/>
          <w:sz w:val="24"/>
          <w:szCs w:val="24"/>
          <w:u w:val="single"/>
          <w:rtl/>
          <w:lang w:bidi="ar-KW"/>
        </w:rPr>
      </w:pPr>
      <w:r w:rsidRPr="00C52552">
        <w:rPr>
          <w:rFonts w:ascii="Simplified Arabic" w:eastAsia="Times New Roman" w:hAnsi="Simplified Arabic" w:cs="Simplified Arabic"/>
          <w:b/>
          <w:bCs/>
          <w:sz w:val="24"/>
          <w:szCs w:val="24"/>
          <w:u w:val="single"/>
          <w:rtl/>
          <w:lang w:bidi="ar-KW"/>
        </w:rPr>
        <w:t>نبذة  الى المحرر عن تاتش:</w:t>
      </w:r>
    </w:p>
    <w:p w14:paraId="799CAC49" w14:textId="77777777" w:rsidR="002939A9" w:rsidRPr="00C52552" w:rsidRDefault="002939A9" w:rsidP="002939A9">
      <w:pPr>
        <w:bidi/>
        <w:spacing w:before="100" w:beforeAutospacing="1" w:after="100" w:afterAutospacing="1"/>
        <w:jc w:val="both"/>
        <w:outlineLvl w:val="1"/>
        <w:rPr>
          <w:rFonts w:eastAsia="Times New Roman"/>
          <w:i/>
          <w:iCs/>
        </w:rPr>
      </w:pPr>
      <w:r w:rsidRPr="00C52552">
        <w:rPr>
          <w:rFonts w:ascii="Simplified Arabic" w:eastAsia="Times New Roman" w:hAnsi="Simplified Arabic" w:cs="Simplified Arabic"/>
          <w:b/>
          <w:bCs/>
          <w:rtl/>
          <w:lang w:bidi="ar-LB"/>
        </w:rPr>
        <w:t>تاتش شركة الإتصالات والبيانات المتنقلة الأولى في لبنان، بإدارة مجموعة زين الرائدة في خدمات الإتصالات في منطقة الشرق الأوسط وإفريقيا. لقد استطاعت تاتش خلال العشر سنوات الماضية أي منذ تولي مجموعة زين إدارتها عام 2004 أن تحقق العديد من قصص النجاح وأبرزها المتمثلة بريادتها في المجالين التشغيلي والتكنولوجي. فمن خلال خبرة زين الإقليمية المستمدة من توفير خدمة الإتصالات والبيانات المتنقلة لما يقارب 50 مليون مشترك،</w:t>
      </w:r>
      <w:r w:rsidRPr="00C52552">
        <w:rPr>
          <w:rFonts w:ascii="Simplified Arabic" w:eastAsia="Times New Roman" w:hAnsi="Simplified Arabic" w:cs="Simplified Arabic"/>
          <w:b/>
          <w:bCs/>
          <w:lang w:bidi="ar-LB"/>
        </w:rPr>
        <w:t xml:space="preserve"> </w:t>
      </w:r>
      <w:r w:rsidRPr="00C52552">
        <w:rPr>
          <w:rFonts w:ascii="Simplified Arabic" w:eastAsia="Times New Roman" w:hAnsi="Simplified Arabic" w:cs="Simplified Arabic" w:hint="cs"/>
          <w:b/>
          <w:bCs/>
          <w:rtl/>
          <w:lang w:bidi="ar-LB"/>
        </w:rPr>
        <w:t xml:space="preserve">تاتش وضعت واعتمدت استراتيجية تركز وتتمحور على العملاء. </w:t>
      </w:r>
      <w:r w:rsidRPr="00C52552">
        <w:rPr>
          <w:rFonts w:ascii="Simplified Arabic" w:eastAsia="Times New Roman" w:hAnsi="Simplified Arabic" w:cs="Simplified Arabic"/>
          <w:b/>
          <w:bCs/>
          <w:rtl/>
          <w:lang w:bidi="ar-LB"/>
        </w:rPr>
        <w:t>إن</w:t>
      </w:r>
      <w:r w:rsidRPr="00C52552">
        <w:rPr>
          <w:rFonts w:ascii="Simplified Arabic" w:eastAsia="Times New Roman" w:hAnsi="Simplified Arabic" w:cs="Simplified Arabic" w:hint="cs"/>
          <w:b/>
          <w:bCs/>
          <w:rtl/>
          <w:lang w:bidi="ar-LB"/>
        </w:rPr>
        <w:t xml:space="preserve"> مجموعة الخدمات</w:t>
      </w:r>
      <w:r w:rsidRPr="00C52552">
        <w:rPr>
          <w:rFonts w:ascii="Simplified Arabic" w:eastAsia="Times New Roman" w:hAnsi="Simplified Arabic" w:cs="Simplified Arabic"/>
          <w:b/>
          <w:bCs/>
          <w:rtl/>
          <w:lang w:bidi="ar-LB"/>
        </w:rPr>
        <w:t xml:space="preserve"> </w:t>
      </w:r>
      <w:r w:rsidRPr="00C52552">
        <w:rPr>
          <w:rFonts w:ascii="Simplified Arabic" w:eastAsia="Times New Roman" w:hAnsi="Simplified Arabic" w:cs="Simplified Arabic" w:hint="cs"/>
          <w:b/>
          <w:bCs/>
          <w:rtl/>
          <w:lang w:bidi="ar-LB"/>
        </w:rPr>
        <w:t xml:space="preserve">والاتصالات المتنوعة من </w:t>
      </w:r>
      <w:r w:rsidRPr="00C52552">
        <w:rPr>
          <w:rFonts w:ascii="Simplified Arabic" w:eastAsia="Times New Roman" w:hAnsi="Simplified Arabic" w:cs="Simplified Arabic"/>
          <w:b/>
          <w:bCs/>
          <w:rtl/>
          <w:lang w:bidi="ar-LB"/>
        </w:rPr>
        <w:t xml:space="preserve">تاتش </w:t>
      </w:r>
      <w:r w:rsidRPr="00C52552">
        <w:rPr>
          <w:rFonts w:ascii="Simplified Arabic" w:eastAsia="Times New Roman" w:hAnsi="Simplified Arabic" w:cs="Simplified Arabic" w:hint="cs"/>
          <w:b/>
          <w:bCs/>
          <w:rtl/>
          <w:lang w:bidi="ar-LB"/>
        </w:rPr>
        <w:t>و</w:t>
      </w:r>
      <w:r w:rsidRPr="00C52552">
        <w:rPr>
          <w:rFonts w:ascii="Simplified Arabic" w:eastAsia="Times New Roman" w:hAnsi="Simplified Arabic" w:cs="Simplified Arabic"/>
          <w:b/>
          <w:bCs/>
          <w:lang w:bidi="ar-LB"/>
        </w:rPr>
        <w:t xml:space="preserve">3.9G </w:t>
      </w:r>
      <w:r w:rsidRPr="00C52552">
        <w:rPr>
          <w:rFonts w:ascii="Simplified Arabic" w:eastAsia="Times New Roman" w:hAnsi="Simplified Arabic" w:cs="Simplified Arabic" w:hint="cs"/>
          <w:b/>
          <w:bCs/>
          <w:rtl/>
          <w:lang w:bidi="ar-LB"/>
        </w:rPr>
        <w:t xml:space="preserve">إضافةً الى </w:t>
      </w:r>
      <w:r w:rsidRPr="00C52552">
        <w:rPr>
          <w:rFonts w:ascii="Simplified Arabic" w:eastAsia="Times New Roman" w:hAnsi="Simplified Arabic" w:cs="Simplified Arabic"/>
          <w:b/>
          <w:bCs/>
          <w:lang w:bidi="ar-LB"/>
        </w:rPr>
        <w:t>4.5G Advanced</w:t>
      </w:r>
      <w:r w:rsidRPr="00C52552">
        <w:rPr>
          <w:rFonts w:ascii="Simplified Arabic" w:eastAsia="Times New Roman" w:hAnsi="Simplified Arabic" w:cs="Simplified Arabic" w:hint="cs"/>
          <w:b/>
          <w:bCs/>
          <w:rtl/>
          <w:lang w:bidi="ar-LB"/>
        </w:rPr>
        <w:t xml:space="preserve">  والتغطية في كافة الأراضي اللبنانية، </w:t>
      </w:r>
      <w:r w:rsidRPr="00C52552">
        <w:rPr>
          <w:rFonts w:ascii="Simplified Arabic" w:eastAsia="Times New Roman" w:hAnsi="Simplified Arabic" w:cs="Simplified Arabic"/>
          <w:b/>
          <w:bCs/>
          <w:rtl/>
          <w:lang w:bidi="ar-LB"/>
        </w:rPr>
        <w:t>مكناها من الإستحواذ على 5</w:t>
      </w:r>
      <w:r w:rsidRPr="00C52552">
        <w:rPr>
          <w:rFonts w:ascii="Simplified Arabic" w:eastAsia="Times New Roman" w:hAnsi="Simplified Arabic" w:cs="Simplified Arabic" w:hint="cs"/>
          <w:b/>
          <w:bCs/>
          <w:rtl/>
          <w:lang w:bidi="ar-LB"/>
        </w:rPr>
        <w:t>4</w:t>
      </w:r>
      <w:r w:rsidRPr="00C52552">
        <w:rPr>
          <w:rFonts w:ascii="Simplified Arabic" w:eastAsia="Times New Roman" w:hAnsi="Simplified Arabic" w:cs="Simplified Arabic"/>
          <w:b/>
          <w:bCs/>
          <w:rtl/>
          <w:lang w:bidi="ar-LB"/>
        </w:rPr>
        <w:t xml:space="preserve">% من </w:t>
      </w:r>
      <w:r w:rsidRPr="00C52552">
        <w:rPr>
          <w:rFonts w:ascii="Simplified Arabic" w:eastAsia="Times New Roman" w:hAnsi="Simplified Arabic" w:cs="Simplified Arabic" w:hint="cs"/>
          <w:b/>
          <w:bCs/>
          <w:rtl/>
          <w:lang w:bidi="ar-LB"/>
        </w:rPr>
        <w:t>حصة الاتصالات اللاسلكية في لبنان</w:t>
      </w:r>
      <w:r w:rsidRPr="00C52552">
        <w:rPr>
          <w:rFonts w:ascii="Simplified Arabic" w:eastAsia="Times New Roman" w:hAnsi="Simplified Arabic" w:cs="Simplified Arabic"/>
          <w:b/>
          <w:bCs/>
          <w:rtl/>
          <w:lang w:bidi="ar-LB"/>
        </w:rPr>
        <w:t>. الشركة تعمل مع فريق عمل متخصص وكفوء من اللبنانيين يهدف الى توفير كل جديد ومبتكر في عالم الإتصالات والى المساهمة من خلال المنتجات والخدمات المتعددة والسبّاقة الى دعم المجتمع المحلي لتطوير أعماله وبلوغ طاقاته بشكل أكثر استدامة. إن شركة تاتش ومن ورائها مجموعة زين وبالشراكة والتعاون مع وزارة الإتصالات اللبنانية توجّه كافة مواردها وخبراتها لمواكبة كل جديد في عالم الإتصالات والبيانات المتنقلة، ولتمكين المشترك من التواصل الدائم توفّر مركز اتصالات لخدمة الزبائن يعمل 24 ساعة طيلة أيام الأسبوع. الشركة تعتبر المجتمع المحلي شريك أساسي ومن أجل ذلك تعتمد خطة ورؤية تتمحور حول دعم قضاياه الإنسانية والإجتماعية والثقافية بروح إبداعية ومبتكرة كجزء من مسؤوليتها الإجتماعية.</w:t>
      </w:r>
      <w:r w:rsidRPr="00C52552">
        <w:rPr>
          <w:rFonts w:eastAsia="Times New Roman"/>
          <w:i/>
          <w:iCs/>
        </w:rPr>
        <w:t xml:space="preserve"> </w:t>
      </w:r>
    </w:p>
    <w:p w14:paraId="0A8A642F" w14:textId="77777777" w:rsidR="002939A9" w:rsidRPr="001D11CB" w:rsidRDefault="002939A9" w:rsidP="002939A9">
      <w:pPr>
        <w:rPr>
          <w:rFonts w:asciiTheme="minorHAnsi" w:hAnsiTheme="minorHAnsi" w:cs="Arial"/>
          <w:color w:val="000000"/>
          <w:sz w:val="24"/>
          <w:szCs w:val="24"/>
        </w:rPr>
      </w:pPr>
    </w:p>
    <w:p w14:paraId="7A3215B2" w14:textId="77777777" w:rsidR="002939A9" w:rsidRPr="001D11CB" w:rsidRDefault="002939A9" w:rsidP="002939A9">
      <w:pPr>
        <w:jc w:val="both"/>
        <w:rPr>
          <w:rFonts w:eastAsia="Times New Roman"/>
          <w:i/>
          <w:sz w:val="24"/>
          <w:szCs w:val="24"/>
          <w:lang w:val="en-AU"/>
        </w:rPr>
      </w:pPr>
    </w:p>
    <w:p w14:paraId="6E773776" w14:textId="77777777" w:rsidR="002939A9" w:rsidRPr="001D11CB" w:rsidRDefault="002939A9" w:rsidP="002939A9">
      <w:pPr>
        <w:rPr>
          <w:sz w:val="24"/>
          <w:szCs w:val="24"/>
        </w:rPr>
      </w:pPr>
      <w:r w:rsidRPr="001D11CB">
        <w:rPr>
          <w:rFonts w:ascii="Arial" w:hAnsi="Arial" w:cs="Arial"/>
          <w:color w:val="000000"/>
          <w:sz w:val="24"/>
          <w:szCs w:val="24"/>
        </w:rPr>
        <w:t> </w:t>
      </w:r>
    </w:p>
    <w:p w14:paraId="3227ACF7" w14:textId="1B9DFF51" w:rsidR="00DA0B73" w:rsidRDefault="00DA0B73" w:rsidP="00DA0B73">
      <w:pPr>
        <w:rPr>
          <w:color w:val="000000"/>
        </w:rPr>
      </w:pPr>
    </w:p>
    <w:p w14:paraId="37235D9E" w14:textId="77777777" w:rsidR="00DA0B73" w:rsidRDefault="00DA0B73"/>
    <w:sectPr w:rsidR="00DA0B7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483BE" w14:textId="77777777" w:rsidR="00AB7B4F" w:rsidRDefault="00AB7B4F" w:rsidP="00DA0B73">
      <w:r>
        <w:separator/>
      </w:r>
    </w:p>
  </w:endnote>
  <w:endnote w:type="continuationSeparator" w:id="0">
    <w:p w14:paraId="39D005D8" w14:textId="77777777" w:rsidR="00AB7B4F" w:rsidRDefault="00AB7B4F" w:rsidP="00DA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1E200" w14:textId="77777777" w:rsidR="00AB7B4F" w:rsidRDefault="00AB7B4F" w:rsidP="00DA0B73">
      <w:r>
        <w:separator/>
      </w:r>
    </w:p>
  </w:footnote>
  <w:footnote w:type="continuationSeparator" w:id="0">
    <w:p w14:paraId="10841CF0" w14:textId="77777777" w:rsidR="00AB7B4F" w:rsidRDefault="00AB7B4F" w:rsidP="00DA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2E2A3" w14:textId="77777777" w:rsidR="00DA0B73" w:rsidRDefault="00DA0B73" w:rsidP="00DA0B73">
    <w:pPr>
      <w:pStyle w:val="Header"/>
    </w:pPr>
    <w:r>
      <w:rPr>
        <w:noProof/>
      </w:rPr>
      <w:drawing>
        <wp:anchor distT="0" distB="0" distL="114300" distR="114300" simplePos="0" relativeHeight="251659264" behindDoc="0" locked="0" layoutInCell="1" allowOverlap="1" wp14:anchorId="79E9F51C" wp14:editId="1F6D38FF">
          <wp:simplePos x="0" y="0"/>
          <wp:positionH relativeFrom="column">
            <wp:posOffset>4394835</wp:posOffset>
          </wp:positionH>
          <wp:positionV relativeFrom="paragraph">
            <wp:posOffset>9525</wp:posOffset>
          </wp:positionV>
          <wp:extent cx="2268855" cy="897255"/>
          <wp:effectExtent l="0" t="0" r="0" b="0"/>
          <wp:wrapThrough wrapText="bothSides">
            <wp:wrapPolygon edited="0">
              <wp:start x="0" y="0"/>
              <wp:lineTo x="0" y="21096"/>
              <wp:lineTo x="21401" y="21096"/>
              <wp:lineTo x="214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8855" cy="897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6A86">
      <w:rPr>
        <w:noProof/>
      </w:rPr>
      <w:drawing>
        <wp:inline distT="0" distB="0" distL="0" distR="0" wp14:anchorId="3C3051FF" wp14:editId="24C688CB">
          <wp:extent cx="1704975" cy="876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975" cy="876300"/>
                  </a:xfrm>
                  <a:prstGeom prst="rect">
                    <a:avLst/>
                  </a:prstGeom>
                  <a:noFill/>
                  <a:ln>
                    <a:noFill/>
                  </a:ln>
                </pic:spPr>
              </pic:pic>
            </a:graphicData>
          </a:graphic>
        </wp:inline>
      </w:drawing>
    </w:r>
  </w:p>
  <w:p w14:paraId="59AD640D" w14:textId="77777777" w:rsidR="00DA0B73" w:rsidRPr="00AF331F" w:rsidRDefault="00DA0B73" w:rsidP="00DA0B73">
    <w:pPr>
      <w:pStyle w:val="Header"/>
    </w:pPr>
  </w:p>
  <w:p w14:paraId="6BE42295" w14:textId="77777777" w:rsidR="00DA0B73" w:rsidRDefault="00DA0B73" w:rsidP="00DA0B73">
    <w:pPr>
      <w:pStyle w:val="Header"/>
    </w:pPr>
  </w:p>
  <w:p w14:paraId="2A0FA27F" w14:textId="77777777" w:rsidR="00DA0B73" w:rsidRDefault="00DA0B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73"/>
    <w:rsid w:val="00020180"/>
    <w:rsid w:val="001B45B3"/>
    <w:rsid w:val="00226319"/>
    <w:rsid w:val="00236AAF"/>
    <w:rsid w:val="002939A9"/>
    <w:rsid w:val="002B16C5"/>
    <w:rsid w:val="00300489"/>
    <w:rsid w:val="003008E7"/>
    <w:rsid w:val="00330EEE"/>
    <w:rsid w:val="00342F1D"/>
    <w:rsid w:val="00355256"/>
    <w:rsid w:val="00422CE8"/>
    <w:rsid w:val="004708D7"/>
    <w:rsid w:val="004A4F03"/>
    <w:rsid w:val="00772F2F"/>
    <w:rsid w:val="00786082"/>
    <w:rsid w:val="007F1F52"/>
    <w:rsid w:val="00845928"/>
    <w:rsid w:val="008D6C4A"/>
    <w:rsid w:val="008F2599"/>
    <w:rsid w:val="00901716"/>
    <w:rsid w:val="00967176"/>
    <w:rsid w:val="009E3417"/>
    <w:rsid w:val="00A1536B"/>
    <w:rsid w:val="00AB7B4F"/>
    <w:rsid w:val="00AC67D5"/>
    <w:rsid w:val="00AF4B14"/>
    <w:rsid w:val="00B607B3"/>
    <w:rsid w:val="00B740B9"/>
    <w:rsid w:val="00B90220"/>
    <w:rsid w:val="00BA6AF3"/>
    <w:rsid w:val="00BC15B0"/>
    <w:rsid w:val="00BD21ED"/>
    <w:rsid w:val="00C441B5"/>
    <w:rsid w:val="00C52552"/>
    <w:rsid w:val="00C90C22"/>
    <w:rsid w:val="00CA79AC"/>
    <w:rsid w:val="00DA0B73"/>
    <w:rsid w:val="00DF2B8B"/>
    <w:rsid w:val="00DF2F42"/>
    <w:rsid w:val="00E56FF0"/>
    <w:rsid w:val="00E76A4A"/>
    <w:rsid w:val="00EF58A2"/>
    <w:rsid w:val="00FA19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E9927"/>
  <w15:chartTrackingRefBased/>
  <w15:docId w15:val="{7165FA63-F3D1-4B07-88A6-9E5A0FD5C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B7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B73"/>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DA0B73"/>
  </w:style>
  <w:style w:type="paragraph" w:styleId="Footer">
    <w:name w:val="footer"/>
    <w:basedOn w:val="Normal"/>
    <w:link w:val="FooterChar"/>
    <w:uiPriority w:val="99"/>
    <w:unhideWhenUsed/>
    <w:rsid w:val="00DA0B73"/>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DA0B73"/>
  </w:style>
  <w:style w:type="paragraph" w:styleId="BalloonText">
    <w:name w:val="Balloon Text"/>
    <w:basedOn w:val="Normal"/>
    <w:link w:val="BalloonTextChar"/>
    <w:uiPriority w:val="99"/>
    <w:semiHidden/>
    <w:unhideWhenUsed/>
    <w:rsid w:val="00BA6AF3"/>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A6AF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D21ED"/>
    <w:rPr>
      <w:sz w:val="18"/>
      <w:szCs w:val="18"/>
    </w:rPr>
  </w:style>
  <w:style w:type="paragraph" w:styleId="CommentText">
    <w:name w:val="annotation text"/>
    <w:basedOn w:val="Normal"/>
    <w:link w:val="CommentTextChar"/>
    <w:uiPriority w:val="99"/>
    <w:semiHidden/>
    <w:unhideWhenUsed/>
    <w:rsid w:val="00BD21ED"/>
    <w:rPr>
      <w:sz w:val="24"/>
      <w:szCs w:val="24"/>
    </w:rPr>
  </w:style>
  <w:style w:type="character" w:customStyle="1" w:styleId="CommentTextChar">
    <w:name w:val="Comment Text Char"/>
    <w:basedOn w:val="DefaultParagraphFont"/>
    <w:link w:val="CommentText"/>
    <w:uiPriority w:val="99"/>
    <w:semiHidden/>
    <w:rsid w:val="00BD21ED"/>
    <w:rPr>
      <w:rFonts w:ascii="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BD21ED"/>
    <w:rPr>
      <w:b/>
      <w:bCs/>
      <w:sz w:val="20"/>
      <w:szCs w:val="20"/>
    </w:rPr>
  </w:style>
  <w:style w:type="character" w:customStyle="1" w:styleId="CommentSubjectChar">
    <w:name w:val="Comment Subject Char"/>
    <w:basedOn w:val="CommentTextChar"/>
    <w:link w:val="CommentSubject"/>
    <w:uiPriority w:val="99"/>
    <w:semiHidden/>
    <w:rsid w:val="00BD21ED"/>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36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Daher , Alissar</dc:creator>
  <cp:keywords/>
  <dc:description/>
  <cp:lastModifiedBy>Ghada Barakat</cp:lastModifiedBy>
  <cp:revision>4</cp:revision>
  <cp:lastPrinted>2016-11-21T13:17:00Z</cp:lastPrinted>
  <dcterms:created xsi:type="dcterms:W3CDTF">2016-11-21T13:17:00Z</dcterms:created>
  <dcterms:modified xsi:type="dcterms:W3CDTF">2016-11-21T14:34:00Z</dcterms:modified>
</cp:coreProperties>
</file>